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37" w:rsidRDefault="00613E37" w:rsidP="00613E37">
      <w:pPr>
        <w:autoSpaceDE w:val="0"/>
        <w:autoSpaceDN w:val="0"/>
        <w:adjustRightInd w:val="0"/>
        <w:jc w:val="center"/>
      </w:pPr>
    </w:p>
    <w:p w:rsidR="00613E37" w:rsidRDefault="00613E37" w:rsidP="00613E37">
      <w:pPr>
        <w:autoSpaceDE w:val="0"/>
        <w:autoSpaceDN w:val="0"/>
        <w:adjustRightInd w:val="0"/>
        <w:jc w:val="center"/>
      </w:pPr>
    </w:p>
    <w:p w:rsidR="00613E37" w:rsidRPr="00613E37" w:rsidRDefault="00613E37" w:rsidP="00613E37">
      <w:pPr>
        <w:autoSpaceDE w:val="0"/>
        <w:autoSpaceDN w:val="0"/>
        <w:adjustRightInd w:val="0"/>
        <w:jc w:val="center"/>
        <w:rPr>
          <w:b/>
        </w:rPr>
      </w:pPr>
      <w:r w:rsidRPr="00613E37">
        <w:rPr>
          <w:b/>
        </w:rPr>
        <w:t>TABELLA MERCEOLOGICA</w:t>
      </w:r>
    </w:p>
    <w:p w:rsidR="00613E37" w:rsidRDefault="00613E37" w:rsidP="00613E37">
      <w:pPr>
        <w:autoSpaceDE w:val="0"/>
        <w:autoSpaceDN w:val="0"/>
        <w:adjustRightInd w:val="0"/>
        <w:jc w:val="center"/>
      </w:pPr>
    </w:p>
    <w:p w:rsidR="00613E37" w:rsidRPr="00573017" w:rsidRDefault="00613E37" w:rsidP="00613E37">
      <w:pPr>
        <w:autoSpaceDE w:val="0"/>
        <w:autoSpaceDN w:val="0"/>
        <w:adjustRightInd w:val="0"/>
        <w:jc w:val="center"/>
      </w:pPr>
      <w:r w:rsidRPr="00573017">
        <w:t>Tabelle di riferimento</w:t>
      </w:r>
    </w:p>
    <w:p w:rsidR="00613E37" w:rsidRPr="004C335A" w:rsidRDefault="00613E37" w:rsidP="00613E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13E37" w:rsidRPr="00573017" w:rsidRDefault="00613E37" w:rsidP="00613E37">
      <w:pPr>
        <w:jc w:val="both"/>
      </w:pPr>
      <w:r w:rsidRPr="00573017">
        <w:t>A. consulenze:</w:t>
      </w:r>
    </w:p>
    <w:p w:rsidR="00613E37" w:rsidRPr="00573017" w:rsidRDefault="00613E37" w:rsidP="00613E37">
      <w:pPr>
        <w:ind w:left="708"/>
        <w:jc w:val="both"/>
      </w:pPr>
      <w:r w:rsidRPr="00573017">
        <w:t>A1. Legale , fiscale e Commerciale</w:t>
      </w:r>
    </w:p>
    <w:p w:rsidR="00613E37" w:rsidRPr="00573017" w:rsidRDefault="00613E37" w:rsidP="00613E37">
      <w:pPr>
        <w:ind w:left="708"/>
        <w:jc w:val="both"/>
      </w:pPr>
      <w:r w:rsidRPr="00573017">
        <w:t>A2. Tecnica e amministrativa</w:t>
      </w:r>
    </w:p>
    <w:p w:rsidR="00613E37" w:rsidRPr="00573017" w:rsidRDefault="00613E37" w:rsidP="00613E37">
      <w:pPr>
        <w:ind w:left="708"/>
        <w:jc w:val="both"/>
      </w:pPr>
      <w:r w:rsidRPr="00573017">
        <w:t xml:space="preserve">A3. </w:t>
      </w:r>
      <w:r>
        <w:t>Informatica</w:t>
      </w:r>
      <w:r w:rsidRPr="00573017">
        <w:t xml:space="preserve"> </w:t>
      </w:r>
    </w:p>
    <w:p w:rsidR="00613E37" w:rsidRPr="00573017" w:rsidRDefault="00613E37" w:rsidP="00613E37">
      <w:pPr>
        <w:ind w:left="708"/>
        <w:jc w:val="both"/>
      </w:pPr>
      <w:r w:rsidRPr="00573017">
        <w:t>A4. Progettazione grafica</w:t>
      </w:r>
    </w:p>
    <w:p w:rsidR="00613E37" w:rsidRPr="00573017" w:rsidRDefault="00613E37" w:rsidP="00613E37">
      <w:pPr>
        <w:ind w:left="708"/>
        <w:jc w:val="both"/>
      </w:pPr>
      <w:r w:rsidRPr="00573017">
        <w:t>A5. Comunicazione</w:t>
      </w:r>
      <w:r>
        <w:t xml:space="preserve"> e servizi informativi</w:t>
      </w:r>
    </w:p>
    <w:p w:rsidR="00613E37" w:rsidRDefault="00613E37" w:rsidP="00613E37">
      <w:pPr>
        <w:ind w:left="708"/>
        <w:jc w:val="both"/>
      </w:pPr>
      <w:r w:rsidRPr="00573017">
        <w:t>A6. Se</w:t>
      </w:r>
      <w:r>
        <w:t>rvizi redazionali</w:t>
      </w:r>
    </w:p>
    <w:p w:rsidR="00613E37" w:rsidRDefault="00613E37" w:rsidP="00613E37">
      <w:pPr>
        <w:ind w:left="708"/>
        <w:jc w:val="both"/>
      </w:pPr>
      <w:r>
        <w:t>A7. Consulenza Tecnica in procedure comunitarie</w:t>
      </w:r>
    </w:p>
    <w:p w:rsidR="00613E37" w:rsidRPr="00573017" w:rsidRDefault="00613E37" w:rsidP="00613E37">
      <w:pPr>
        <w:ind w:left="708"/>
        <w:jc w:val="both"/>
      </w:pPr>
      <w:r>
        <w:t>A8. Consulenza Tecnica in procedure finanziate e/o comunitarie</w:t>
      </w:r>
    </w:p>
    <w:p w:rsidR="00613E37" w:rsidRPr="00573017" w:rsidRDefault="00613E37" w:rsidP="00613E37">
      <w:pPr>
        <w:jc w:val="both"/>
      </w:pPr>
      <w:r w:rsidRPr="00573017">
        <w:tab/>
      </w:r>
    </w:p>
    <w:p w:rsidR="00613E37" w:rsidRPr="00573017" w:rsidRDefault="00613E37" w:rsidP="00613E37">
      <w:pPr>
        <w:jc w:val="both"/>
      </w:pPr>
      <w:r w:rsidRPr="00573017">
        <w:t>B. Servizi:</w:t>
      </w:r>
    </w:p>
    <w:p w:rsidR="00613E37" w:rsidRPr="00573017" w:rsidRDefault="00613E37" w:rsidP="00613E37">
      <w:pPr>
        <w:ind w:firstLine="709"/>
        <w:jc w:val="both"/>
      </w:pPr>
      <w:r w:rsidRPr="00573017">
        <w:t>B1. Manutenzioni e riparazioni</w:t>
      </w:r>
    </w:p>
    <w:p w:rsidR="00613E37" w:rsidRPr="00573017" w:rsidRDefault="00613E37" w:rsidP="00613E37">
      <w:pPr>
        <w:ind w:firstLine="709"/>
        <w:jc w:val="both"/>
      </w:pPr>
      <w:r w:rsidRPr="00573017">
        <w:t xml:space="preserve">B2. Pulizia , disinfestazioni </w:t>
      </w:r>
    </w:p>
    <w:p w:rsidR="00613E37" w:rsidRPr="00573017" w:rsidRDefault="00613E37" w:rsidP="00613E37">
      <w:pPr>
        <w:ind w:firstLine="709"/>
        <w:jc w:val="both"/>
      </w:pPr>
      <w:r w:rsidRPr="00573017">
        <w:t>B3. Traslochi e facchinaggio</w:t>
      </w:r>
    </w:p>
    <w:p w:rsidR="00613E37" w:rsidRDefault="00613E37" w:rsidP="00613E37">
      <w:pPr>
        <w:jc w:val="both"/>
      </w:pPr>
      <w:r w:rsidRPr="00573017">
        <w:tab/>
        <w:t xml:space="preserve">B4. </w:t>
      </w:r>
      <w:r>
        <w:t>Servizi informatici</w:t>
      </w:r>
    </w:p>
    <w:p w:rsidR="00613E37" w:rsidRPr="00573017" w:rsidRDefault="00613E37" w:rsidP="00613E37">
      <w:pPr>
        <w:ind w:firstLine="709"/>
        <w:jc w:val="both"/>
      </w:pPr>
      <w:r>
        <w:t xml:space="preserve">B5. </w:t>
      </w:r>
      <w:r w:rsidRPr="00573017">
        <w:t xml:space="preserve">Servizi tipografici, fotografici </w:t>
      </w:r>
    </w:p>
    <w:p w:rsidR="00613E37" w:rsidRPr="00573017" w:rsidRDefault="00613E37" w:rsidP="00613E37">
      <w:pPr>
        <w:ind w:firstLine="709"/>
        <w:jc w:val="both"/>
      </w:pPr>
      <w:r>
        <w:t>B6</w:t>
      </w:r>
      <w:r w:rsidRPr="00573017">
        <w:t xml:space="preserve">. Produzione audio- video </w:t>
      </w:r>
      <w:r>
        <w:t>e multimedia</w:t>
      </w:r>
    </w:p>
    <w:p w:rsidR="00613E37" w:rsidRPr="00573017" w:rsidRDefault="00613E37" w:rsidP="00613E37">
      <w:pPr>
        <w:ind w:firstLine="709"/>
        <w:jc w:val="both"/>
      </w:pPr>
      <w:r>
        <w:t>B7</w:t>
      </w:r>
      <w:r w:rsidRPr="00573017">
        <w:t>. Raccolta trasporto e smaltimento rifiuti speciali</w:t>
      </w:r>
    </w:p>
    <w:p w:rsidR="00613E37" w:rsidRPr="00573017" w:rsidRDefault="00613E37" w:rsidP="00613E37">
      <w:pPr>
        <w:ind w:firstLine="709"/>
        <w:jc w:val="both"/>
      </w:pPr>
      <w:r>
        <w:t>B8</w:t>
      </w:r>
      <w:r w:rsidRPr="00573017">
        <w:t>. Allestimenti fieristici, catering , servizi di interpretariato e di accoglienza</w:t>
      </w:r>
    </w:p>
    <w:p w:rsidR="00613E37" w:rsidRPr="00573017" w:rsidRDefault="00613E37" w:rsidP="00613E37">
      <w:pPr>
        <w:ind w:firstLine="709"/>
        <w:jc w:val="both"/>
      </w:pPr>
      <w:r w:rsidRPr="00573017">
        <w:t>B</w:t>
      </w:r>
      <w:r>
        <w:t>9</w:t>
      </w:r>
      <w:r w:rsidRPr="00573017">
        <w:t xml:space="preserve">. Vigilanza </w:t>
      </w:r>
    </w:p>
    <w:p w:rsidR="00613E37" w:rsidRPr="00573017" w:rsidRDefault="00613E37" w:rsidP="00613E37">
      <w:pPr>
        <w:ind w:firstLine="709"/>
        <w:jc w:val="both"/>
      </w:pPr>
      <w:r>
        <w:t>B10</w:t>
      </w:r>
      <w:r w:rsidRPr="00573017">
        <w:t>. Noleggio attrezzature varie</w:t>
      </w:r>
    </w:p>
    <w:p w:rsidR="00613E37" w:rsidRDefault="00613E37" w:rsidP="00613E37">
      <w:pPr>
        <w:ind w:firstLine="709"/>
        <w:jc w:val="both"/>
      </w:pPr>
      <w:r>
        <w:t>B11</w:t>
      </w:r>
      <w:r w:rsidRPr="00573017">
        <w:t>. Organizzazione viaggi e trasferte</w:t>
      </w:r>
    </w:p>
    <w:p w:rsidR="00613E37" w:rsidRDefault="00613E37" w:rsidP="00613E37">
      <w:pPr>
        <w:ind w:firstLine="709"/>
        <w:jc w:val="both"/>
      </w:pPr>
      <w:r>
        <w:t>B12. Telefonia e internet</w:t>
      </w:r>
    </w:p>
    <w:p w:rsidR="00613E37" w:rsidRDefault="00613E37" w:rsidP="00613E37">
      <w:pPr>
        <w:ind w:firstLine="709"/>
        <w:jc w:val="both"/>
      </w:pPr>
      <w:r>
        <w:t>B 13. Organizzazione viaggi e trasferte</w:t>
      </w:r>
    </w:p>
    <w:p w:rsidR="00613E37" w:rsidRPr="00573017" w:rsidRDefault="00613E37" w:rsidP="00613E37">
      <w:pPr>
        <w:ind w:firstLine="709"/>
        <w:jc w:val="both"/>
      </w:pPr>
      <w:r>
        <w:t>B 14. Telefonia e internet</w:t>
      </w:r>
    </w:p>
    <w:p w:rsidR="00613E37" w:rsidRPr="00573017" w:rsidRDefault="00613E37" w:rsidP="00613E37">
      <w:pPr>
        <w:jc w:val="both"/>
      </w:pPr>
    </w:p>
    <w:p w:rsidR="00613E37" w:rsidRPr="00573017" w:rsidRDefault="00613E37" w:rsidP="00613E37">
      <w:pPr>
        <w:jc w:val="both"/>
      </w:pPr>
      <w:r w:rsidRPr="00573017">
        <w:t>C. Forniture:</w:t>
      </w:r>
    </w:p>
    <w:p w:rsidR="00613E37" w:rsidRPr="00573017" w:rsidRDefault="00613E37" w:rsidP="00613E37">
      <w:pPr>
        <w:ind w:left="708"/>
        <w:jc w:val="both"/>
      </w:pPr>
      <w:r w:rsidRPr="00573017">
        <w:t>C1. Arredi e  complementi per ufficio</w:t>
      </w:r>
    </w:p>
    <w:p w:rsidR="00613E37" w:rsidRDefault="00613E37" w:rsidP="00613E37">
      <w:pPr>
        <w:ind w:left="708"/>
        <w:jc w:val="both"/>
      </w:pPr>
      <w:r w:rsidRPr="00573017">
        <w:t xml:space="preserve">C2. </w:t>
      </w:r>
      <w:r>
        <w:t>Materiale e attrezzature</w:t>
      </w:r>
    </w:p>
    <w:p w:rsidR="00613E37" w:rsidRDefault="00613E37" w:rsidP="00613E37">
      <w:pPr>
        <w:ind w:left="708"/>
        <w:jc w:val="both"/>
      </w:pPr>
      <w:r>
        <w:t xml:space="preserve">C3. Impianti </w:t>
      </w:r>
    </w:p>
    <w:p w:rsidR="00613E37" w:rsidRPr="00573017" w:rsidRDefault="00613E37" w:rsidP="00613E37">
      <w:pPr>
        <w:ind w:left="708"/>
        <w:jc w:val="both"/>
      </w:pPr>
      <w:r>
        <w:t xml:space="preserve">C4. </w:t>
      </w:r>
      <w:r w:rsidRPr="00573017">
        <w:t>Hardware e software</w:t>
      </w:r>
    </w:p>
    <w:p w:rsidR="00613E37" w:rsidRPr="00573017" w:rsidRDefault="00613E37" w:rsidP="00613E37">
      <w:pPr>
        <w:ind w:left="708"/>
        <w:jc w:val="both"/>
      </w:pPr>
      <w:r>
        <w:t>C5</w:t>
      </w:r>
      <w:r w:rsidRPr="00573017">
        <w:t xml:space="preserve">. Cancelleria e prodotti cartacei </w:t>
      </w:r>
    </w:p>
    <w:p w:rsidR="00613E37" w:rsidRPr="00573017" w:rsidRDefault="00613E37" w:rsidP="00613E37">
      <w:pPr>
        <w:ind w:left="708"/>
        <w:jc w:val="both"/>
      </w:pPr>
      <w:r>
        <w:t>C6</w:t>
      </w:r>
      <w:r w:rsidRPr="00573017">
        <w:t xml:space="preserve">. Materiali di consumo per attrezzature informatiche </w:t>
      </w:r>
    </w:p>
    <w:p w:rsidR="00613E37" w:rsidRPr="00573017" w:rsidRDefault="00613E37" w:rsidP="00613E37">
      <w:pPr>
        <w:ind w:firstLine="709"/>
        <w:jc w:val="both"/>
      </w:pPr>
      <w:r>
        <w:t>C7</w:t>
      </w:r>
      <w:r w:rsidRPr="00573017">
        <w:t>. Materiali per igiene personale</w:t>
      </w:r>
    </w:p>
    <w:p w:rsidR="00613E37" w:rsidRPr="00573017" w:rsidRDefault="00613E37" w:rsidP="00613E37">
      <w:pPr>
        <w:ind w:firstLine="709"/>
        <w:jc w:val="both"/>
      </w:pPr>
      <w:r>
        <w:t>C8</w:t>
      </w:r>
      <w:r w:rsidRPr="00573017">
        <w:t>. Oggetti istituzionali e per premiazioni</w:t>
      </w:r>
    </w:p>
    <w:p w:rsidR="00613E37" w:rsidRPr="00573017" w:rsidRDefault="00613E37" w:rsidP="00613E37">
      <w:pPr>
        <w:ind w:left="708"/>
        <w:jc w:val="both"/>
      </w:pPr>
    </w:p>
    <w:p w:rsidR="00613E37" w:rsidRPr="00573017" w:rsidRDefault="00613E37" w:rsidP="00613E37">
      <w:pPr>
        <w:jc w:val="both"/>
      </w:pPr>
    </w:p>
    <w:p w:rsidR="00613E37" w:rsidRPr="00573017" w:rsidRDefault="00613E37" w:rsidP="00613E37">
      <w:pPr>
        <w:jc w:val="both"/>
      </w:pPr>
    </w:p>
    <w:p w:rsidR="00613E37" w:rsidRPr="00573017" w:rsidRDefault="00613E37" w:rsidP="00613E37">
      <w:pPr>
        <w:jc w:val="both"/>
      </w:pPr>
    </w:p>
    <w:p w:rsidR="00613E37" w:rsidRPr="00573017" w:rsidRDefault="00613E37" w:rsidP="00613E37">
      <w:pPr>
        <w:jc w:val="both"/>
      </w:pPr>
    </w:p>
    <w:p w:rsidR="00613E37" w:rsidRPr="00573017" w:rsidRDefault="00613E37" w:rsidP="00613E37">
      <w:pPr>
        <w:jc w:val="both"/>
      </w:pPr>
    </w:p>
    <w:p w:rsidR="00613E37" w:rsidRPr="00573017" w:rsidRDefault="00613E37" w:rsidP="00613E37">
      <w:pPr>
        <w:autoSpaceDE w:val="0"/>
        <w:autoSpaceDN w:val="0"/>
        <w:adjustRightInd w:val="0"/>
        <w:jc w:val="both"/>
        <w:rPr>
          <w:color w:val="000000"/>
        </w:rPr>
      </w:pPr>
    </w:p>
    <w:p w:rsidR="00613E37" w:rsidRPr="00573017" w:rsidRDefault="00613E37" w:rsidP="00613E37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613E37" w:rsidRPr="00573017" w:rsidRDefault="00613E37" w:rsidP="00613E37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E66383" w:rsidRDefault="00E66383"/>
    <w:sectPr w:rsidR="00E66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9A" w:rsidRDefault="0082769A" w:rsidP="0082769A">
      <w:r>
        <w:separator/>
      </w:r>
    </w:p>
  </w:endnote>
  <w:endnote w:type="continuationSeparator" w:id="0">
    <w:p w:rsidR="0082769A" w:rsidRDefault="0082769A" w:rsidP="0082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9A" w:rsidRDefault="0082769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9A" w:rsidRPr="0082769A" w:rsidRDefault="0082769A" w:rsidP="0082769A">
    <w:pPr>
      <w:pStyle w:val="Pidipagina"/>
      <w:jc w:val="right"/>
      <w:rPr>
        <w:sz w:val="20"/>
        <w:szCs w:val="20"/>
      </w:rPr>
    </w:pPr>
    <w:bookmarkStart w:id="0" w:name="_GoBack"/>
    <w:r w:rsidRPr="0082769A">
      <w:rPr>
        <w:sz w:val="20"/>
        <w:szCs w:val="20"/>
      </w:rPr>
      <w:t>Tabella merceologica_01</w:t>
    </w:r>
  </w:p>
  <w:p w:rsidR="0082769A" w:rsidRPr="0082769A" w:rsidRDefault="0082769A" w:rsidP="0082769A">
    <w:pPr>
      <w:pStyle w:val="Pidipagina"/>
      <w:jc w:val="right"/>
      <w:rPr>
        <w:sz w:val="20"/>
        <w:szCs w:val="20"/>
      </w:rPr>
    </w:pPr>
    <w:r w:rsidRPr="0082769A">
      <w:rPr>
        <w:sz w:val="20"/>
        <w:szCs w:val="20"/>
      </w:rPr>
      <w:t>01.04.16</w:t>
    </w:r>
  </w:p>
  <w:bookmarkEnd w:id="0"/>
  <w:p w:rsidR="0082769A" w:rsidRDefault="0082769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9A" w:rsidRDefault="008276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9A" w:rsidRDefault="0082769A" w:rsidP="0082769A">
      <w:r>
        <w:separator/>
      </w:r>
    </w:p>
  </w:footnote>
  <w:footnote w:type="continuationSeparator" w:id="0">
    <w:p w:rsidR="0082769A" w:rsidRDefault="0082769A" w:rsidP="00827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9A" w:rsidRDefault="0082769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9A" w:rsidRDefault="0082769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9A" w:rsidRDefault="0082769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37"/>
    <w:rsid w:val="00613E37"/>
    <w:rsid w:val="0082769A"/>
    <w:rsid w:val="00E6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6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6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6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69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3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6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69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6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69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deontologia</dc:creator>
  <cp:lastModifiedBy>deontologia</cp:lastModifiedBy>
  <cp:revision>2</cp:revision>
  <dcterms:created xsi:type="dcterms:W3CDTF">2016-04-01T09:57:00Z</dcterms:created>
  <dcterms:modified xsi:type="dcterms:W3CDTF">2016-04-01T10:04:00Z</dcterms:modified>
</cp:coreProperties>
</file>