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FA" w:rsidRDefault="005A26FA" w:rsidP="00D262F2">
      <w:pPr>
        <w:jc w:val="center"/>
        <w:rPr>
          <w:b/>
          <w:sz w:val="28"/>
          <w:szCs w:val="28"/>
        </w:rPr>
      </w:pPr>
    </w:p>
    <w:p w:rsidR="00D262F2" w:rsidRPr="00D262F2" w:rsidRDefault="000972F0" w:rsidP="00D262F2">
      <w:pPr>
        <w:jc w:val="center"/>
        <w:rPr>
          <w:b/>
          <w:sz w:val="28"/>
          <w:szCs w:val="28"/>
        </w:rPr>
      </w:pPr>
      <w:r w:rsidRPr="00D262F2">
        <w:rPr>
          <w:b/>
          <w:sz w:val="28"/>
          <w:szCs w:val="28"/>
        </w:rPr>
        <w:t>Consiglieri - Gettoni di presenza 201</w:t>
      </w:r>
      <w:r w:rsidR="00B027C5">
        <w:rPr>
          <w:b/>
          <w:sz w:val="28"/>
          <w:szCs w:val="28"/>
        </w:rPr>
        <w:t>3</w:t>
      </w:r>
      <w:r w:rsidRPr="00D262F2">
        <w:rPr>
          <w:b/>
          <w:sz w:val="28"/>
          <w:szCs w:val="28"/>
        </w:rPr>
        <w:t xml:space="preserve"> </w:t>
      </w:r>
    </w:p>
    <w:p w:rsidR="000972F0" w:rsidRPr="00F43ABB" w:rsidRDefault="000972F0" w:rsidP="000972F0">
      <w:pPr>
        <w:jc w:val="center"/>
        <w:rPr>
          <w:b/>
        </w:rPr>
      </w:pPr>
      <w:r w:rsidRPr="00F43ABB">
        <w:rPr>
          <w:b/>
        </w:rPr>
        <w:t>Nel corso dell’anno 201</w:t>
      </w:r>
      <w:r w:rsidR="00B027C5">
        <w:rPr>
          <w:b/>
        </w:rPr>
        <w:t>3</w:t>
      </w:r>
      <w:r w:rsidRPr="00F43ABB">
        <w:rPr>
          <w:b/>
        </w:rPr>
        <w:t xml:space="preserve"> il Consiglio dell’Ordine si è riunito </w:t>
      </w:r>
      <w:r w:rsidR="00B027C5">
        <w:rPr>
          <w:b/>
        </w:rPr>
        <w:t>35</w:t>
      </w:r>
      <w:r w:rsidRPr="00F43ABB">
        <w:rPr>
          <w:b/>
        </w:rPr>
        <w:t xml:space="preserve"> volte.</w:t>
      </w:r>
    </w:p>
    <w:p w:rsidR="00FB0ACA" w:rsidRDefault="000972F0" w:rsidP="00FB0ACA">
      <w:r>
        <w:t xml:space="preserve">I Consiglieri per tutta l’attività Istituzionale ricevono solamente un “rimborso simbolico” parametrato sulla base delle sedute di Consiglio </w:t>
      </w:r>
      <w:r w:rsidR="00F50BD2">
        <w:t xml:space="preserve">a cui sono </w:t>
      </w:r>
      <w:r w:rsidR="00F4130A">
        <w:t>presenti. Tale rimborso è maggiorato per i Consiglieri che risiedono fuori dal Comune di Roma.</w:t>
      </w:r>
    </w:p>
    <w:p w:rsidR="00F4130A" w:rsidRPr="00FB0ACA" w:rsidRDefault="00F4130A" w:rsidP="00FB0ACA">
      <w:r w:rsidRPr="002B7374">
        <w:rPr>
          <w:b/>
          <w:sz w:val="24"/>
          <w:szCs w:val="24"/>
        </w:rPr>
        <w:t>Totale GETTONI per le sedute di Consiglio svolte nell’anno 201</w:t>
      </w:r>
      <w:r w:rsidR="00B027C5">
        <w:rPr>
          <w:b/>
          <w:sz w:val="24"/>
          <w:szCs w:val="24"/>
        </w:rPr>
        <w:t xml:space="preserve">3 </w:t>
      </w:r>
      <w:r w:rsidR="00FB0ACA">
        <w:rPr>
          <w:b/>
          <w:sz w:val="24"/>
          <w:szCs w:val="24"/>
        </w:rPr>
        <w:t xml:space="preserve">dal </w:t>
      </w:r>
      <w:r w:rsidR="00B027C5" w:rsidRPr="00B027C5">
        <w:rPr>
          <w:b/>
          <w:sz w:val="24"/>
          <w:szCs w:val="24"/>
          <w:u w:val="single"/>
        </w:rPr>
        <w:t>consiglio uscente</w:t>
      </w:r>
      <w:r w:rsidR="00FB0ACA">
        <w:rPr>
          <w:b/>
          <w:sz w:val="24"/>
          <w:szCs w:val="24"/>
        </w:rPr>
        <w:t xml:space="preserve"> fino al 23.10.2013</w:t>
      </w:r>
      <w:r w:rsidR="007E7217">
        <w:rPr>
          <w:b/>
          <w:sz w:val="24"/>
          <w:szCs w:val="24"/>
        </w:rPr>
        <w:t>.</w:t>
      </w:r>
    </w:p>
    <w:p w:rsidR="00D262F2" w:rsidRDefault="00D262F2" w:rsidP="00D262F2">
      <w:pPr>
        <w:ind w:firstLine="708"/>
      </w:pPr>
      <w:r>
        <w:t xml:space="preserve">Architetto </w:t>
      </w:r>
      <w:r w:rsidR="00D47C27">
        <w:t xml:space="preserve"> </w:t>
      </w:r>
      <w:r w:rsidRPr="00D262F2">
        <w:rPr>
          <w:sz w:val="28"/>
          <w:szCs w:val="28"/>
        </w:rPr>
        <w:t xml:space="preserve">Loretta </w:t>
      </w:r>
      <w:proofErr w:type="spellStart"/>
      <w:r w:rsidRPr="00D262F2">
        <w:rPr>
          <w:sz w:val="28"/>
          <w:szCs w:val="28"/>
        </w:rPr>
        <w:t>Allegrini</w:t>
      </w:r>
      <w:proofErr w:type="spellEnd"/>
      <w:r w:rsidR="00D47C27">
        <w:rPr>
          <w:sz w:val="28"/>
          <w:szCs w:val="28"/>
        </w:rPr>
        <w:tab/>
        <w:t xml:space="preserve">              </w:t>
      </w:r>
      <w:r w:rsidR="002B7374">
        <w:rPr>
          <w:sz w:val="28"/>
          <w:szCs w:val="28"/>
        </w:rPr>
        <w:t xml:space="preserve">€  </w:t>
      </w:r>
      <w:r w:rsidR="00EA62D7">
        <w:rPr>
          <w:sz w:val="28"/>
          <w:szCs w:val="28"/>
        </w:rPr>
        <w:t>1.690</w:t>
      </w:r>
      <w:r w:rsidR="002B7374">
        <w:rPr>
          <w:sz w:val="28"/>
          <w:szCs w:val="28"/>
        </w:rPr>
        <w:t>,00</w:t>
      </w:r>
      <w:r w:rsidR="00D47C27">
        <w:rPr>
          <w:sz w:val="28"/>
          <w:szCs w:val="28"/>
        </w:rPr>
        <w:t xml:space="preserve">  </w:t>
      </w:r>
    </w:p>
    <w:p w:rsidR="00D262F2" w:rsidRDefault="00D262F2" w:rsidP="00D262F2">
      <w:pPr>
        <w:ind w:firstLine="708"/>
      </w:pPr>
      <w:r>
        <w:t xml:space="preserve">Architetto </w:t>
      </w:r>
      <w:r w:rsidR="00D47C27">
        <w:t xml:space="preserve"> </w:t>
      </w:r>
      <w:r w:rsidRPr="00D262F2">
        <w:rPr>
          <w:sz w:val="28"/>
          <w:szCs w:val="28"/>
        </w:rPr>
        <w:t>Andrea Bruschi</w:t>
      </w:r>
      <w:r w:rsidR="002B7374">
        <w:rPr>
          <w:sz w:val="28"/>
          <w:szCs w:val="28"/>
        </w:rPr>
        <w:t xml:space="preserve">               €  </w:t>
      </w:r>
      <w:r w:rsidR="00EA62D7">
        <w:rPr>
          <w:sz w:val="28"/>
          <w:szCs w:val="28"/>
        </w:rPr>
        <w:t>2.08</w:t>
      </w:r>
      <w:r w:rsidR="002B7374">
        <w:rPr>
          <w:sz w:val="28"/>
          <w:szCs w:val="28"/>
        </w:rPr>
        <w:t>0,00</w:t>
      </w:r>
    </w:p>
    <w:p w:rsidR="00D262F2" w:rsidRDefault="00D262F2" w:rsidP="00D262F2">
      <w:pPr>
        <w:ind w:firstLine="708"/>
        <w:rPr>
          <w:sz w:val="28"/>
          <w:szCs w:val="28"/>
        </w:rPr>
      </w:pPr>
      <w:r>
        <w:t xml:space="preserve">Architetto </w:t>
      </w:r>
      <w:r w:rsidR="00D47C27">
        <w:t xml:space="preserve"> </w:t>
      </w:r>
      <w:r w:rsidRPr="00D262F2">
        <w:rPr>
          <w:sz w:val="28"/>
          <w:szCs w:val="28"/>
        </w:rPr>
        <w:t>Orazio Campo</w:t>
      </w:r>
      <w:r w:rsidR="002B7374">
        <w:rPr>
          <w:sz w:val="28"/>
          <w:szCs w:val="28"/>
        </w:rPr>
        <w:t xml:space="preserve">                 €  </w:t>
      </w:r>
      <w:r w:rsidR="00EA62D7">
        <w:rPr>
          <w:sz w:val="28"/>
          <w:szCs w:val="28"/>
        </w:rPr>
        <w:t>1.82</w:t>
      </w:r>
      <w:r w:rsidR="002B7374">
        <w:rPr>
          <w:sz w:val="28"/>
          <w:szCs w:val="28"/>
        </w:rPr>
        <w:t>0,00</w:t>
      </w:r>
    </w:p>
    <w:p w:rsidR="00B027C5" w:rsidRPr="00B027C5" w:rsidRDefault="00B027C5" w:rsidP="00B027C5">
      <w:pPr>
        <w:ind w:firstLine="708"/>
        <w:rPr>
          <w:sz w:val="28"/>
          <w:szCs w:val="28"/>
        </w:rPr>
      </w:pPr>
      <w:r w:rsidRPr="00B027C5">
        <w:rPr>
          <w:sz w:val="28"/>
          <w:szCs w:val="28"/>
        </w:rPr>
        <w:t>Architetto  Patrizia Colletta</w:t>
      </w:r>
      <w:r>
        <w:rPr>
          <w:sz w:val="28"/>
          <w:szCs w:val="28"/>
        </w:rPr>
        <w:t xml:space="preserve">          </w:t>
      </w:r>
      <w:r w:rsidRPr="00B027C5">
        <w:rPr>
          <w:sz w:val="28"/>
          <w:szCs w:val="28"/>
        </w:rPr>
        <w:t xml:space="preserve">€  </w:t>
      </w:r>
      <w:r w:rsidR="007E3E3A">
        <w:rPr>
          <w:sz w:val="28"/>
          <w:szCs w:val="28"/>
        </w:rPr>
        <w:t>1.</w:t>
      </w:r>
      <w:r w:rsidR="00274366">
        <w:rPr>
          <w:sz w:val="28"/>
          <w:szCs w:val="28"/>
        </w:rPr>
        <w:t>690</w:t>
      </w:r>
      <w:r w:rsidRPr="00B027C5">
        <w:rPr>
          <w:sz w:val="28"/>
          <w:szCs w:val="28"/>
        </w:rPr>
        <w:t>,00</w:t>
      </w:r>
    </w:p>
    <w:p w:rsidR="00D262F2" w:rsidRDefault="00D262F2" w:rsidP="00D262F2">
      <w:pPr>
        <w:ind w:firstLine="708"/>
      </w:pPr>
      <w:r>
        <w:t xml:space="preserve">Architetto </w:t>
      </w:r>
      <w:r w:rsidR="00D47C27">
        <w:t xml:space="preserve"> </w:t>
      </w:r>
      <w:r w:rsidRPr="00D262F2">
        <w:rPr>
          <w:sz w:val="28"/>
          <w:szCs w:val="28"/>
        </w:rPr>
        <w:t>Enza Evangelista</w:t>
      </w:r>
      <w:r w:rsidR="002B7374">
        <w:rPr>
          <w:sz w:val="28"/>
          <w:szCs w:val="28"/>
        </w:rPr>
        <w:t xml:space="preserve">            €   </w:t>
      </w:r>
      <w:r w:rsidR="00EA62D7">
        <w:rPr>
          <w:sz w:val="28"/>
          <w:szCs w:val="28"/>
        </w:rPr>
        <w:t>1.820</w:t>
      </w:r>
      <w:r w:rsidR="002B7374">
        <w:rPr>
          <w:sz w:val="28"/>
          <w:szCs w:val="28"/>
        </w:rPr>
        <w:t>,00</w:t>
      </w:r>
    </w:p>
    <w:p w:rsidR="00D262F2" w:rsidRDefault="00D262F2" w:rsidP="00D262F2">
      <w:pPr>
        <w:ind w:left="708"/>
        <w:rPr>
          <w:sz w:val="28"/>
          <w:szCs w:val="28"/>
        </w:rPr>
      </w:pPr>
      <w:r>
        <w:t xml:space="preserve">Architetto </w:t>
      </w:r>
      <w:r w:rsidR="00D47C27">
        <w:t xml:space="preserve"> </w:t>
      </w:r>
      <w:r w:rsidRPr="00D262F2">
        <w:rPr>
          <w:sz w:val="28"/>
          <w:szCs w:val="28"/>
        </w:rPr>
        <w:t>Alfonso Giancotti</w:t>
      </w:r>
      <w:r w:rsidR="002B7374">
        <w:rPr>
          <w:sz w:val="28"/>
          <w:szCs w:val="28"/>
        </w:rPr>
        <w:t xml:space="preserve">           €  </w:t>
      </w:r>
      <w:r w:rsidR="00EA62D7">
        <w:rPr>
          <w:sz w:val="28"/>
          <w:szCs w:val="28"/>
        </w:rPr>
        <w:t>1.950</w:t>
      </w:r>
      <w:r w:rsidR="002B7374">
        <w:rPr>
          <w:sz w:val="28"/>
          <w:szCs w:val="28"/>
        </w:rPr>
        <w:t>,00</w:t>
      </w:r>
    </w:p>
    <w:p w:rsidR="00EA62D7" w:rsidRPr="00EA62D7" w:rsidRDefault="00EA62D7" w:rsidP="00EA62D7">
      <w:pPr>
        <w:ind w:left="708"/>
        <w:rPr>
          <w:sz w:val="28"/>
          <w:szCs w:val="28"/>
        </w:rPr>
      </w:pPr>
      <w:r w:rsidRPr="00EA62D7">
        <w:rPr>
          <w:sz w:val="28"/>
          <w:szCs w:val="28"/>
        </w:rPr>
        <w:t xml:space="preserve">Architetto Iunior  Luisa </w:t>
      </w:r>
      <w:proofErr w:type="spellStart"/>
      <w:r w:rsidRPr="00EA62D7">
        <w:rPr>
          <w:sz w:val="28"/>
          <w:szCs w:val="28"/>
        </w:rPr>
        <w:t>Mutti</w:t>
      </w:r>
      <w:proofErr w:type="spellEnd"/>
      <w:r>
        <w:rPr>
          <w:sz w:val="28"/>
          <w:szCs w:val="28"/>
        </w:rPr>
        <w:t xml:space="preserve">      </w:t>
      </w:r>
      <w:r w:rsidRPr="00EA62D7">
        <w:rPr>
          <w:sz w:val="28"/>
          <w:szCs w:val="28"/>
        </w:rPr>
        <w:t xml:space="preserve">€  </w:t>
      </w:r>
      <w:r w:rsidR="00274366">
        <w:rPr>
          <w:sz w:val="28"/>
          <w:szCs w:val="28"/>
        </w:rPr>
        <w:t>3.380</w:t>
      </w:r>
      <w:r w:rsidRPr="00EA62D7">
        <w:rPr>
          <w:sz w:val="28"/>
          <w:szCs w:val="28"/>
        </w:rPr>
        <w:t>,00</w:t>
      </w:r>
    </w:p>
    <w:p w:rsidR="00D262F2" w:rsidRDefault="00D262F2" w:rsidP="00EA62D7">
      <w:pPr>
        <w:ind w:left="708"/>
      </w:pPr>
      <w:r w:rsidRPr="00D262F2">
        <w:t xml:space="preserve">Architetto </w:t>
      </w:r>
      <w:r w:rsidR="00D47C27">
        <w:t xml:space="preserve"> </w:t>
      </w:r>
      <w:r w:rsidRPr="00D262F2">
        <w:rPr>
          <w:sz w:val="28"/>
          <w:szCs w:val="28"/>
        </w:rPr>
        <w:t>Aldo Olivo</w:t>
      </w:r>
      <w:r w:rsidR="002B7374">
        <w:rPr>
          <w:sz w:val="28"/>
          <w:szCs w:val="28"/>
        </w:rPr>
        <w:t xml:space="preserve">                       €  </w:t>
      </w:r>
      <w:r w:rsidR="00EA62D7">
        <w:rPr>
          <w:sz w:val="28"/>
          <w:szCs w:val="28"/>
        </w:rPr>
        <w:t>1.950</w:t>
      </w:r>
      <w:r w:rsidR="002B7374">
        <w:rPr>
          <w:sz w:val="28"/>
          <w:szCs w:val="28"/>
        </w:rPr>
        <w:t>,00</w:t>
      </w:r>
    </w:p>
    <w:p w:rsidR="00D262F2" w:rsidRDefault="00D262F2" w:rsidP="00D262F2">
      <w:pPr>
        <w:ind w:firstLine="708"/>
      </w:pPr>
      <w:r>
        <w:t xml:space="preserve">Architetto </w:t>
      </w:r>
      <w:r w:rsidR="00D47C27">
        <w:t xml:space="preserve"> </w:t>
      </w:r>
      <w:r w:rsidRPr="00D262F2">
        <w:rPr>
          <w:sz w:val="28"/>
          <w:szCs w:val="28"/>
        </w:rPr>
        <w:t xml:space="preserve">Francesco </w:t>
      </w:r>
      <w:proofErr w:type="spellStart"/>
      <w:r w:rsidRPr="00D262F2">
        <w:rPr>
          <w:sz w:val="28"/>
          <w:szCs w:val="28"/>
        </w:rPr>
        <w:t>Orofino</w:t>
      </w:r>
      <w:proofErr w:type="spellEnd"/>
      <w:r w:rsidR="002B7374">
        <w:rPr>
          <w:sz w:val="28"/>
          <w:szCs w:val="28"/>
        </w:rPr>
        <w:t xml:space="preserve">         €  </w:t>
      </w:r>
      <w:r w:rsidR="00EA62D7">
        <w:rPr>
          <w:sz w:val="28"/>
          <w:szCs w:val="28"/>
        </w:rPr>
        <w:t>1.950</w:t>
      </w:r>
      <w:r w:rsidR="002B7374">
        <w:rPr>
          <w:sz w:val="28"/>
          <w:szCs w:val="28"/>
        </w:rPr>
        <w:t>,00</w:t>
      </w:r>
    </w:p>
    <w:p w:rsidR="00D262F2" w:rsidRDefault="00D262F2" w:rsidP="00D262F2">
      <w:pPr>
        <w:ind w:firstLine="708"/>
        <w:rPr>
          <w:sz w:val="24"/>
          <w:szCs w:val="24"/>
        </w:rPr>
      </w:pPr>
      <w:r>
        <w:t xml:space="preserve">Architetto </w:t>
      </w:r>
      <w:r w:rsidR="00D47C27">
        <w:t xml:space="preserve"> </w:t>
      </w:r>
      <w:r w:rsidRPr="00D47C27">
        <w:rPr>
          <w:sz w:val="28"/>
          <w:szCs w:val="28"/>
        </w:rPr>
        <w:t>Fabrizio Pistolesi</w:t>
      </w:r>
      <w:r w:rsidR="002B7374">
        <w:rPr>
          <w:sz w:val="28"/>
          <w:szCs w:val="28"/>
        </w:rPr>
        <w:t xml:space="preserve">            €  </w:t>
      </w:r>
      <w:r w:rsidR="00274366">
        <w:rPr>
          <w:sz w:val="28"/>
          <w:szCs w:val="28"/>
        </w:rPr>
        <w:t>5.000</w:t>
      </w:r>
      <w:r w:rsidR="002B7374">
        <w:rPr>
          <w:sz w:val="28"/>
          <w:szCs w:val="28"/>
        </w:rPr>
        <w:t>,00</w:t>
      </w:r>
      <w:r w:rsidR="00EA62D7">
        <w:rPr>
          <w:sz w:val="28"/>
          <w:szCs w:val="28"/>
        </w:rPr>
        <w:t xml:space="preserve">      </w:t>
      </w:r>
      <w:r w:rsidR="00EA62D7">
        <w:rPr>
          <w:sz w:val="20"/>
          <w:szCs w:val="20"/>
        </w:rPr>
        <w:t>fuori sede</w:t>
      </w:r>
    </w:p>
    <w:p w:rsidR="00EA62D7" w:rsidRPr="002B7374" w:rsidRDefault="00EA62D7" w:rsidP="00D262F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Architetto </w:t>
      </w:r>
      <w:r w:rsidRPr="00EA62D7">
        <w:rPr>
          <w:sz w:val="28"/>
          <w:szCs w:val="28"/>
        </w:rPr>
        <w:t>Daniela Proietti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€  </w:t>
      </w:r>
      <w:r w:rsidR="00FB0ACA">
        <w:rPr>
          <w:sz w:val="28"/>
          <w:szCs w:val="28"/>
        </w:rPr>
        <w:t>2.</w:t>
      </w:r>
      <w:r w:rsidR="00274366">
        <w:rPr>
          <w:sz w:val="28"/>
          <w:szCs w:val="28"/>
        </w:rPr>
        <w:t>990</w:t>
      </w:r>
      <w:r>
        <w:rPr>
          <w:sz w:val="28"/>
          <w:szCs w:val="28"/>
        </w:rPr>
        <w:t xml:space="preserve">,00       </w:t>
      </w:r>
      <w:r w:rsidRPr="00EA62D7">
        <w:rPr>
          <w:sz w:val="20"/>
          <w:szCs w:val="20"/>
        </w:rPr>
        <w:t xml:space="preserve">in sostituzione </w:t>
      </w:r>
      <w:r>
        <w:rPr>
          <w:sz w:val="20"/>
          <w:szCs w:val="20"/>
        </w:rPr>
        <w:t xml:space="preserve">Arch. A. </w:t>
      </w:r>
      <w:r w:rsidRPr="00EA62D7">
        <w:rPr>
          <w:sz w:val="20"/>
          <w:szCs w:val="20"/>
        </w:rPr>
        <w:t>Schiattarella</w:t>
      </w:r>
    </w:p>
    <w:p w:rsidR="00D262F2" w:rsidRPr="00D262F2" w:rsidRDefault="00D262F2" w:rsidP="00D262F2">
      <w:pPr>
        <w:ind w:firstLine="708"/>
        <w:rPr>
          <w:sz w:val="28"/>
          <w:szCs w:val="28"/>
        </w:rPr>
      </w:pPr>
      <w:r w:rsidRPr="00D262F2">
        <w:t xml:space="preserve">Architetto </w:t>
      </w:r>
      <w:r w:rsidR="00D47C27">
        <w:t xml:space="preserve"> </w:t>
      </w:r>
      <w:r w:rsidRPr="00D47C27">
        <w:rPr>
          <w:sz w:val="28"/>
          <w:szCs w:val="28"/>
        </w:rPr>
        <w:t xml:space="preserve">Alessandro </w:t>
      </w:r>
      <w:proofErr w:type="spellStart"/>
      <w:r w:rsidRPr="00D47C27">
        <w:rPr>
          <w:sz w:val="28"/>
          <w:szCs w:val="28"/>
        </w:rPr>
        <w:t>Ridolfi</w:t>
      </w:r>
      <w:proofErr w:type="spellEnd"/>
      <w:r w:rsidR="002B7374">
        <w:rPr>
          <w:sz w:val="28"/>
          <w:szCs w:val="28"/>
        </w:rPr>
        <w:t xml:space="preserve">         €  </w:t>
      </w:r>
      <w:r w:rsidR="00FB0ACA">
        <w:rPr>
          <w:sz w:val="28"/>
          <w:szCs w:val="28"/>
        </w:rPr>
        <w:t>2.</w:t>
      </w:r>
      <w:r w:rsidR="00274366">
        <w:rPr>
          <w:sz w:val="28"/>
          <w:szCs w:val="28"/>
        </w:rPr>
        <w:t>990</w:t>
      </w:r>
      <w:r w:rsidR="002B7374">
        <w:rPr>
          <w:sz w:val="28"/>
          <w:szCs w:val="28"/>
        </w:rPr>
        <w:t>,00</w:t>
      </w:r>
    </w:p>
    <w:p w:rsidR="00EA62D7" w:rsidRPr="00EA62D7" w:rsidRDefault="00EA62D7" w:rsidP="00EA62D7">
      <w:pPr>
        <w:ind w:firstLine="708"/>
        <w:rPr>
          <w:sz w:val="28"/>
          <w:szCs w:val="28"/>
        </w:rPr>
      </w:pPr>
      <w:r w:rsidRPr="00EA62D7">
        <w:t xml:space="preserve">Architetto  </w:t>
      </w:r>
      <w:r w:rsidRPr="00EA62D7">
        <w:rPr>
          <w:sz w:val="28"/>
          <w:szCs w:val="28"/>
        </w:rPr>
        <w:t>Christian Rocchi</w:t>
      </w:r>
      <w:r w:rsidRPr="00EA62D7">
        <w:t xml:space="preserve">             </w:t>
      </w:r>
      <w:r>
        <w:tab/>
        <w:t xml:space="preserve"> </w:t>
      </w:r>
      <w:r w:rsidRPr="00EA62D7">
        <w:rPr>
          <w:sz w:val="28"/>
          <w:szCs w:val="28"/>
        </w:rPr>
        <w:t xml:space="preserve">€  </w:t>
      </w:r>
      <w:r w:rsidR="00274366">
        <w:rPr>
          <w:sz w:val="28"/>
          <w:szCs w:val="28"/>
        </w:rPr>
        <w:t>2.600</w:t>
      </w:r>
      <w:r w:rsidRPr="00EA62D7">
        <w:rPr>
          <w:sz w:val="28"/>
          <w:szCs w:val="28"/>
        </w:rPr>
        <w:t>,00</w:t>
      </w:r>
    </w:p>
    <w:p w:rsidR="00D262F2" w:rsidRPr="00D47C27" w:rsidRDefault="00D262F2" w:rsidP="00D262F2">
      <w:pPr>
        <w:ind w:firstLine="708"/>
        <w:rPr>
          <w:sz w:val="28"/>
          <w:szCs w:val="28"/>
        </w:rPr>
      </w:pPr>
      <w:r>
        <w:t xml:space="preserve">Architetto </w:t>
      </w:r>
      <w:r w:rsidR="00D47C27">
        <w:t xml:space="preserve"> </w:t>
      </w:r>
      <w:r w:rsidRPr="00D47C27">
        <w:rPr>
          <w:sz w:val="28"/>
          <w:szCs w:val="28"/>
        </w:rPr>
        <w:t>Virginia Rossini</w:t>
      </w:r>
      <w:r w:rsidR="002B7374">
        <w:rPr>
          <w:sz w:val="28"/>
          <w:szCs w:val="28"/>
        </w:rPr>
        <w:t xml:space="preserve">              €  </w:t>
      </w:r>
      <w:r w:rsidR="00274366">
        <w:rPr>
          <w:sz w:val="28"/>
          <w:szCs w:val="28"/>
        </w:rPr>
        <w:t>3.120</w:t>
      </w:r>
      <w:r w:rsidR="002B7374">
        <w:rPr>
          <w:sz w:val="28"/>
          <w:szCs w:val="28"/>
        </w:rPr>
        <w:t>,00</w:t>
      </w:r>
    </w:p>
    <w:p w:rsidR="00D262F2" w:rsidRPr="00D47C27" w:rsidRDefault="00D262F2" w:rsidP="00D262F2">
      <w:pPr>
        <w:ind w:firstLine="708"/>
        <w:rPr>
          <w:sz w:val="28"/>
          <w:szCs w:val="28"/>
        </w:rPr>
      </w:pPr>
      <w:r>
        <w:t xml:space="preserve">Architetto </w:t>
      </w:r>
      <w:r w:rsidR="00D47C27">
        <w:t xml:space="preserve"> </w:t>
      </w:r>
      <w:r w:rsidRPr="00D47C27">
        <w:rPr>
          <w:sz w:val="28"/>
          <w:szCs w:val="28"/>
        </w:rPr>
        <w:t>A. Livio Sacchi</w:t>
      </w:r>
      <w:r w:rsidR="002B7374">
        <w:rPr>
          <w:sz w:val="28"/>
          <w:szCs w:val="28"/>
        </w:rPr>
        <w:t xml:space="preserve">                 €  </w:t>
      </w:r>
      <w:r w:rsidR="00274366">
        <w:rPr>
          <w:sz w:val="28"/>
          <w:szCs w:val="28"/>
        </w:rPr>
        <w:t>2.860</w:t>
      </w:r>
      <w:r w:rsidR="002B7374">
        <w:rPr>
          <w:sz w:val="28"/>
          <w:szCs w:val="28"/>
        </w:rPr>
        <w:t xml:space="preserve">,00 </w:t>
      </w:r>
    </w:p>
    <w:p w:rsidR="00D262F2" w:rsidRDefault="00D262F2" w:rsidP="00D262F2">
      <w:pPr>
        <w:ind w:firstLine="708"/>
        <w:rPr>
          <w:sz w:val="28"/>
          <w:szCs w:val="28"/>
        </w:rPr>
      </w:pPr>
      <w:r w:rsidRPr="00D262F2">
        <w:t xml:space="preserve">Architetto </w:t>
      </w:r>
      <w:r w:rsidR="00D47C27">
        <w:t xml:space="preserve"> </w:t>
      </w:r>
      <w:r w:rsidRPr="00D47C27">
        <w:rPr>
          <w:sz w:val="28"/>
          <w:szCs w:val="28"/>
        </w:rPr>
        <w:t>Amedeo Schiattarella</w:t>
      </w:r>
      <w:r w:rsidRPr="00D262F2">
        <w:tab/>
      </w:r>
      <w:r w:rsidR="002B7374" w:rsidRPr="002B7374">
        <w:rPr>
          <w:sz w:val="28"/>
          <w:szCs w:val="28"/>
        </w:rPr>
        <w:t xml:space="preserve">  </w:t>
      </w:r>
      <w:r w:rsidR="002B7374">
        <w:rPr>
          <w:sz w:val="28"/>
          <w:szCs w:val="28"/>
        </w:rPr>
        <w:t xml:space="preserve">€  </w:t>
      </w:r>
      <w:r w:rsidR="00EA62D7">
        <w:rPr>
          <w:sz w:val="28"/>
          <w:szCs w:val="28"/>
        </w:rPr>
        <w:t xml:space="preserve">   390</w:t>
      </w:r>
      <w:r w:rsidR="002B7374" w:rsidRPr="002B7374">
        <w:rPr>
          <w:sz w:val="28"/>
          <w:szCs w:val="28"/>
        </w:rPr>
        <w:t>,00</w:t>
      </w:r>
    </w:p>
    <w:p w:rsidR="000E18CF" w:rsidRDefault="000E18CF" w:rsidP="000E18CF">
      <w:pPr>
        <w:ind w:firstLine="708"/>
        <w:jc w:val="both"/>
        <w:rPr>
          <w:b/>
          <w:sz w:val="24"/>
          <w:szCs w:val="24"/>
        </w:rPr>
      </w:pPr>
      <w:bookmarkStart w:id="0" w:name="_GoBack"/>
      <w:bookmarkEnd w:id="0"/>
    </w:p>
    <w:p w:rsidR="00FB0ACA" w:rsidRPr="000E18CF" w:rsidRDefault="00FB0ACA" w:rsidP="000E18CF">
      <w:pPr>
        <w:ind w:firstLine="708"/>
        <w:jc w:val="both"/>
        <w:rPr>
          <w:b/>
          <w:sz w:val="24"/>
          <w:szCs w:val="24"/>
        </w:rPr>
      </w:pPr>
      <w:r w:rsidRPr="00FB0ACA">
        <w:rPr>
          <w:b/>
          <w:sz w:val="24"/>
          <w:szCs w:val="24"/>
        </w:rPr>
        <w:t xml:space="preserve">A seguito delle dimissioni presentate il 1 luglio 2013 dai Consiglieri: </w:t>
      </w:r>
      <w:proofErr w:type="spellStart"/>
      <w:r w:rsidRPr="00FB0ACA">
        <w:rPr>
          <w:b/>
          <w:sz w:val="24"/>
          <w:szCs w:val="24"/>
        </w:rPr>
        <w:t>Allegrini</w:t>
      </w:r>
      <w:proofErr w:type="spellEnd"/>
      <w:r w:rsidRPr="00FB0ACA">
        <w:rPr>
          <w:b/>
          <w:sz w:val="24"/>
          <w:szCs w:val="24"/>
        </w:rPr>
        <w:t xml:space="preserve">, Bruschi, Campo, </w:t>
      </w:r>
      <w:r>
        <w:rPr>
          <w:b/>
          <w:sz w:val="24"/>
          <w:szCs w:val="24"/>
        </w:rPr>
        <w:t xml:space="preserve">Evangelista, </w:t>
      </w:r>
      <w:r w:rsidRPr="00FB0ACA">
        <w:rPr>
          <w:b/>
          <w:sz w:val="24"/>
          <w:szCs w:val="24"/>
        </w:rPr>
        <w:t xml:space="preserve">Giancotti, Olivo e </w:t>
      </w:r>
      <w:proofErr w:type="spellStart"/>
      <w:r w:rsidRPr="00FB0ACA">
        <w:rPr>
          <w:b/>
          <w:sz w:val="24"/>
          <w:szCs w:val="24"/>
        </w:rPr>
        <w:t>Orofino</w:t>
      </w:r>
      <w:proofErr w:type="spellEnd"/>
      <w:r w:rsidRPr="00FB0ACA">
        <w:rPr>
          <w:b/>
          <w:sz w:val="24"/>
          <w:szCs w:val="24"/>
        </w:rPr>
        <w:t xml:space="preserve"> sono subentrati, fino all’insediamento del nuo</w:t>
      </w:r>
      <w:r>
        <w:rPr>
          <w:b/>
          <w:sz w:val="24"/>
          <w:szCs w:val="24"/>
        </w:rPr>
        <w:t>v</w:t>
      </w:r>
      <w:r w:rsidRPr="00FB0ACA">
        <w:rPr>
          <w:b/>
          <w:sz w:val="24"/>
          <w:szCs w:val="24"/>
        </w:rPr>
        <w:t>o Consiglio il 23.10.2013 i seguenti architetti:</w:t>
      </w:r>
    </w:p>
    <w:p w:rsidR="000E18CF" w:rsidRDefault="000E18CF" w:rsidP="00D262F2">
      <w:pPr>
        <w:ind w:firstLine="708"/>
        <w:rPr>
          <w:sz w:val="24"/>
          <w:szCs w:val="24"/>
        </w:rPr>
      </w:pPr>
    </w:p>
    <w:p w:rsidR="000E18CF" w:rsidRDefault="000E18CF" w:rsidP="00D262F2">
      <w:pPr>
        <w:ind w:firstLine="708"/>
        <w:rPr>
          <w:sz w:val="24"/>
          <w:szCs w:val="24"/>
        </w:rPr>
      </w:pPr>
    </w:p>
    <w:p w:rsidR="000E18CF" w:rsidRDefault="000E18CF" w:rsidP="00D262F2">
      <w:pPr>
        <w:ind w:firstLine="708"/>
        <w:rPr>
          <w:sz w:val="24"/>
          <w:szCs w:val="24"/>
        </w:rPr>
      </w:pPr>
    </w:p>
    <w:p w:rsidR="007E3E3A" w:rsidRDefault="00FB0ACA" w:rsidP="00D262F2">
      <w:pPr>
        <w:ind w:firstLine="708"/>
        <w:rPr>
          <w:sz w:val="28"/>
          <w:szCs w:val="28"/>
        </w:rPr>
      </w:pPr>
      <w:r w:rsidRPr="00FB0ACA">
        <w:rPr>
          <w:sz w:val="24"/>
          <w:szCs w:val="24"/>
        </w:rPr>
        <w:t>Architetto</w:t>
      </w:r>
      <w:r>
        <w:rPr>
          <w:sz w:val="28"/>
          <w:szCs w:val="28"/>
        </w:rPr>
        <w:t xml:space="preserve"> Sergio </w:t>
      </w:r>
      <w:proofErr w:type="spellStart"/>
      <w:r>
        <w:rPr>
          <w:sz w:val="28"/>
          <w:szCs w:val="28"/>
        </w:rPr>
        <w:t>Anzivino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163D">
        <w:rPr>
          <w:sz w:val="28"/>
          <w:szCs w:val="28"/>
        </w:rPr>
        <w:tab/>
      </w:r>
      <w:r>
        <w:rPr>
          <w:sz w:val="28"/>
          <w:szCs w:val="28"/>
        </w:rPr>
        <w:t xml:space="preserve">€  </w:t>
      </w:r>
      <w:r w:rsidR="000D68FA">
        <w:rPr>
          <w:sz w:val="28"/>
          <w:szCs w:val="28"/>
        </w:rPr>
        <w:t>1.070</w:t>
      </w:r>
      <w:r>
        <w:rPr>
          <w:sz w:val="28"/>
          <w:szCs w:val="28"/>
        </w:rPr>
        <w:t>,00</w:t>
      </w:r>
    </w:p>
    <w:p w:rsidR="00FB0ACA" w:rsidRDefault="00FB0ACA" w:rsidP="00D262F2">
      <w:pPr>
        <w:ind w:firstLine="708"/>
        <w:rPr>
          <w:sz w:val="28"/>
          <w:szCs w:val="28"/>
        </w:rPr>
      </w:pPr>
      <w:r w:rsidRPr="00FB0ACA">
        <w:rPr>
          <w:sz w:val="24"/>
          <w:szCs w:val="24"/>
        </w:rPr>
        <w:t>Architetto</w:t>
      </w:r>
      <w:r>
        <w:rPr>
          <w:sz w:val="28"/>
          <w:szCs w:val="28"/>
        </w:rPr>
        <w:t xml:space="preserve"> Francesco </w:t>
      </w:r>
      <w:proofErr w:type="spellStart"/>
      <w:r>
        <w:rPr>
          <w:sz w:val="28"/>
          <w:szCs w:val="28"/>
        </w:rPr>
        <w:t>Anzuini</w:t>
      </w:r>
      <w:proofErr w:type="spellEnd"/>
      <w:r>
        <w:rPr>
          <w:sz w:val="28"/>
          <w:szCs w:val="28"/>
        </w:rPr>
        <w:tab/>
      </w:r>
      <w:r w:rsidR="00C1163D">
        <w:rPr>
          <w:sz w:val="28"/>
          <w:szCs w:val="28"/>
        </w:rPr>
        <w:tab/>
      </w:r>
      <w:r>
        <w:rPr>
          <w:sz w:val="28"/>
          <w:szCs w:val="28"/>
        </w:rPr>
        <w:t xml:space="preserve">€ </w:t>
      </w:r>
      <w:r w:rsidR="00112A74">
        <w:rPr>
          <w:sz w:val="28"/>
          <w:szCs w:val="28"/>
        </w:rPr>
        <w:t xml:space="preserve"> </w:t>
      </w:r>
      <w:r w:rsidR="000D68FA">
        <w:rPr>
          <w:sz w:val="28"/>
          <w:szCs w:val="28"/>
        </w:rPr>
        <w:t>1.17</w:t>
      </w:r>
      <w:r w:rsidR="00112A74">
        <w:rPr>
          <w:sz w:val="28"/>
          <w:szCs w:val="28"/>
        </w:rPr>
        <w:t>0,00</w:t>
      </w:r>
    </w:p>
    <w:p w:rsidR="00FB0ACA" w:rsidRDefault="00FB0ACA" w:rsidP="00D262F2">
      <w:pPr>
        <w:ind w:firstLine="708"/>
        <w:rPr>
          <w:sz w:val="28"/>
          <w:szCs w:val="28"/>
        </w:rPr>
      </w:pPr>
      <w:r w:rsidRPr="00FB0ACA">
        <w:rPr>
          <w:sz w:val="24"/>
          <w:szCs w:val="24"/>
        </w:rPr>
        <w:t>Architetto</w:t>
      </w:r>
      <w:r>
        <w:rPr>
          <w:sz w:val="28"/>
          <w:szCs w:val="28"/>
        </w:rPr>
        <w:t xml:space="preserve"> Paolo Barbato</w:t>
      </w:r>
      <w:r w:rsidR="00286714">
        <w:rPr>
          <w:sz w:val="28"/>
          <w:szCs w:val="28"/>
        </w:rPr>
        <w:tab/>
      </w:r>
      <w:r w:rsidR="00286714">
        <w:rPr>
          <w:sz w:val="28"/>
          <w:szCs w:val="28"/>
        </w:rPr>
        <w:tab/>
      </w:r>
      <w:r w:rsidR="00C1163D">
        <w:rPr>
          <w:sz w:val="28"/>
          <w:szCs w:val="28"/>
        </w:rPr>
        <w:tab/>
      </w:r>
      <w:r w:rsidR="00286714">
        <w:rPr>
          <w:sz w:val="28"/>
          <w:szCs w:val="28"/>
        </w:rPr>
        <w:t>€</w:t>
      </w:r>
      <w:r w:rsidR="00E80535">
        <w:rPr>
          <w:sz w:val="28"/>
          <w:szCs w:val="28"/>
        </w:rPr>
        <w:t xml:space="preserve"> </w:t>
      </w:r>
      <w:r w:rsidR="00286714">
        <w:rPr>
          <w:sz w:val="28"/>
          <w:szCs w:val="28"/>
        </w:rPr>
        <w:t xml:space="preserve"> </w:t>
      </w:r>
      <w:r w:rsidR="00E80535">
        <w:rPr>
          <w:sz w:val="28"/>
          <w:szCs w:val="28"/>
        </w:rPr>
        <w:t>1.040</w:t>
      </w:r>
      <w:r w:rsidR="00286714">
        <w:rPr>
          <w:sz w:val="28"/>
          <w:szCs w:val="28"/>
        </w:rPr>
        <w:t>,00</w:t>
      </w:r>
    </w:p>
    <w:p w:rsidR="00FB0ACA" w:rsidRDefault="00FB0ACA" w:rsidP="00D262F2">
      <w:pPr>
        <w:ind w:firstLine="708"/>
        <w:rPr>
          <w:sz w:val="28"/>
          <w:szCs w:val="28"/>
        </w:rPr>
      </w:pPr>
      <w:r w:rsidRPr="00FB0ACA">
        <w:rPr>
          <w:sz w:val="24"/>
          <w:szCs w:val="24"/>
        </w:rPr>
        <w:t>Architetto</w:t>
      </w:r>
      <w:r>
        <w:rPr>
          <w:sz w:val="28"/>
          <w:szCs w:val="28"/>
        </w:rPr>
        <w:t xml:space="preserve"> Roberto Di Paola</w:t>
      </w:r>
      <w:r w:rsidR="00286714">
        <w:rPr>
          <w:sz w:val="28"/>
          <w:szCs w:val="28"/>
        </w:rPr>
        <w:tab/>
      </w:r>
      <w:r w:rsidR="00C1163D">
        <w:rPr>
          <w:sz w:val="28"/>
          <w:szCs w:val="28"/>
        </w:rPr>
        <w:tab/>
      </w:r>
      <w:r w:rsidR="00286714">
        <w:rPr>
          <w:sz w:val="28"/>
          <w:szCs w:val="28"/>
        </w:rPr>
        <w:t>€</w:t>
      </w:r>
      <w:r w:rsidR="00E80535">
        <w:rPr>
          <w:sz w:val="28"/>
          <w:szCs w:val="28"/>
        </w:rPr>
        <w:t xml:space="preserve"> </w:t>
      </w:r>
      <w:r w:rsidR="00286714">
        <w:rPr>
          <w:sz w:val="28"/>
          <w:szCs w:val="28"/>
        </w:rPr>
        <w:t xml:space="preserve"> </w:t>
      </w:r>
      <w:r w:rsidR="00E80535">
        <w:rPr>
          <w:sz w:val="28"/>
          <w:szCs w:val="28"/>
        </w:rPr>
        <w:t>1.040</w:t>
      </w:r>
      <w:r w:rsidR="00286714">
        <w:rPr>
          <w:sz w:val="28"/>
          <w:szCs w:val="28"/>
        </w:rPr>
        <w:t>,00</w:t>
      </w:r>
    </w:p>
    <w:p w:rsidR="00FB0ACA" w:rsidRDefault="00FB0ACA" w:rsidP="00D262F2">
      <w:pPr>
        <w:ind w:firstLine="708"/>
        <w:rPr>
          <w:sz w:val="28"/>
          <w:szCs w:val="28"/>
        </w:rPr>
      </w:pPr>
      <w:r w:rsidRPr="00FB0ACA">
        <w:rPr>
          <w:sz w:val="24"/>
          <w:szCs w:val="24"/>
        </w:rPr>
        <w:t>Architetto</w:t>
      </w:r>
      <w:r>
        <w:rPr>
          <w:sz w:val="28"/>
          <w:szCs w:val="28"/>
        </w:rPr>
        <w:t xml:space="preserve"> Federico Eliseo</w:t>
      </w:r>
      <w:r w:rsidR="00286714">
        <w:rPr>
          <w:sz w:val="28"/>
          <w:szCs w:val="28"/>
        </w:rPr>
        <w:tab/>
      </w:r>
      <w:r w:rsidR="00286714">
        <w:rPr>
          <w:sz w:val="28"/>
          <w:szCs w:val="28"/>
        </w:rPr>
        <w:tab/>
      </w:r>
      <w:r w:rsidR="00C1163D">
        <w:rPr>
          <w:sz w:val="28"/>
          <w:szCs w:val="28"/>
        </w:rPr>
        <w:tab/>
      </w:r>
      <w:r w:rsidR="00286714">
        <w:rPr>
          <w:sz w:val="28"/>
          <w:szCs w:val="28"/>
        </w:rPr>
        <w:t xml:space="preserve">€  </w:t>
      </w:r>
      <w:r w:rsidR="00E80535">
        <w:rPr>
          <w:sz w:val="28"/>
          <w:szCs w:val="28"/>
        </w:rPr>
        <w:t xml:space="preserve">   650</w:t>
      </w:r>
      <w:r w:rsidR="00286714">
        <w:rPr>
          <w:sz w:val="28"/>
          <w:szCs w:val="28"/>
        </w:rPr>
        <w:t>,00</w:t>
      </w:r>
    </w:p>
    <w:p w:rsidR="00FB0ACA" w:rsidRDefault="00FB0ACA" w:rsidP="00D262F2">
      <w:pPr>
        <w:ind w:firstLine="708"/>
        <w:rPr>
          <w:sz w:val="28"/>
          <w:szCs w:val="28"/>
        </w:rPr>
      </w:pPr>
      <w:r w:rsidRPr="00FB0ACA">
        <w:rPr>
          <w:sz w:val="24"/>
          <w:szCs w:val="24"/>
        </w:rPr>
        <w:t>Architetto</w:t>
      </w:r>
      <w:r>
        <w:rPr>
          <w:sz w:val="28"/>
          <w:szCs w:val="28"/>
        </w:rPr>
        <w:t xml:space="preserve"> Giampiero Lilli</w:t>
      </w:r>
      <w:r w:rsidR="00286714">
        <w:rPr>
          <w:sz w:val="28"/>
          <w:szCs w:val="28"/>
        </w:rPr>
        <w:tab/>
      </w:r>
      <w:r w:rsidR="00286714">
        <w:rPr>
          <w:sz w:val="28"/>
          <w:szCs w:val="28"/>
        </w:rPr>
        <w:tab/>
      </w:r>
      <w:r w:rsidR="00C1163D">
        <w:rPr>
          <w:sz w:val="28"/>
          <w:szCs w:val="28"/>
        </w:rPr>
        <w:tab/>
      </w:r>
      <w:r w:rsidR="00286714">
        <w:rPr>
          <w:sz w:val="28"/>
          <w:szCs w:val="28"/>
        </w:rPr>
        <w:t xml:space="preserve">€  </w:t>
      </w:r>
      <w:r w:rsidR="00E80535">
        <w:rPr>
          <w:sz w:val="28"/>
          <w:szCs w:val="28"/>
        </w:rPr>
        <w:t>1.17</w:t>
      </w:r>
      <w:r w:rsidR="00286714">
        <w:rPr>
          <w:sz w:val="28"/>
          <w:szCs w:val="28"/>
        </w:rPr>
        <w:t>0,00</w:t>
      </w:r>
    </w:p>
    <w:p w:rsidR="00FB0ACA" w:rsidRDefault="00FB0ACA" w:rsidP="00D262F2">
      <w:pPr>
        <w:ind w:firstLine="708"/>
        <w:rPr>
          <w:sz w:val="28"/>
          <w:szCs w:val="28"/>
        </w:rPr>
      </w:pPr>
      <w:r w:rsidRPr="00FB0ACA">
        <w:rPr>
          <w:sz w:val="24"/>
          <w:szCs w:val="24"/>
        </w:rPr>
        <w:t>Architetto</w:t>
      </w:r>
      <w:r>
        <w:rPr>
          <w:sz w:val="28"/>
          <w:szCs w:val="28"/>
        </w:rPr>
        <w:t xml:space="preserve"> Daniele Negri</w:t>
      </w:r>
      <w:r w:rsidR="00286714">
        <w:rPr>
          <w:sz w:val="28"/>
          <w:szCs w:val="28"/>
        </w:rPr>
        <w:tab/>
      </w:r>
      <w:r w:rsidR="00286714">
        <w:rPr>
          <w:sz w:val="28"/>
          <w:szCs w:val="28"/>
        </w:rPr>
        <w:tab/>
      </w:r>
      <w:r w:rsidR="00C1163D">
        <w:rPr>
          <w:sz w:val="28"/>
          <w:szCs w:val="28"/>
        </w:rPr>
        <w:tab/>
      </w:r>
      <w:r w:rsidR="00286714">
        <w:rPr>
          <w:sz w:val="28"/>
          <w:szCs w:val="28"/>
        </w:rPr>
        <w:t xml:space="preserve">€  </w:t>
      </w:r>
      <w:r w:rsidR="00E80535">
        <w:rPr>
          <w:sz w:val="28"/>
          <w:szCs w:val="28"/>
        </w:rPr>
        <w:t>1.040</w:t>
      </w:r>
      <w:r w:rsidR="00286714">
        <w:rPr>
          <w:sz w:val="28"/>
          <w:szCs w:val="28"/>
        </w:rPr>
        <w:t>,00</w:t>
      </w:r>
    </w:p>
    <w:p w:rsidR="007E3E3A" w:rsidRPr="002B7374" w:rsidRDefault="007E3E3A" w:rsidP="00286714">
      <w:pPr>
        <w:ind w:firstLine="708"/>
        <w:rPr>
          <w:b/>
          <w:sz w:val="24"/>
          <w:szCs w:val="24"/>
        </w:rPr>
      </w:pPr>
      <w:r w:rsidRPr="002B7374">
        <w:rPr>
          <w:b/>
          <w:sz w:val="24"/>
          <w:szCs w:val="24"/>
        </w:rPr>
        <w:t>Totale GETTONI per le sedute di Consiglio svolte nell’anno 201</w:t>
      </w:r>
      <w:r>
        <w:rPr>
          <w:b/>
          <w:sz w:val="24"/>
          <w:szCs w:val="24"/>
        </w:rPr>
        <w:t xml:space="preserve">3 </w:t>
      </w:r>
      <w:r>
        <w:rPr>
          <w:b/>
          <w:sz w:val="24"/>
          <w:szCs w:val="24"/>
          <w:u w:val="single"/>
        </w:rPr>
        <w:t xml:space="preserve">nuovo Consiglio </w:t>
      </w:r>
      <w:r w:rsidR="00286714">
        <w:rPr>
          <w:b/>
          <w:sz w:val="24"/>
          <w:szCs w:val="24"/>
        </w:rPr>
        <w:t xml:space="preserve"> dal 23.10.2015.</w:t>
      </w:r>
    </w:p>
    <w:p w:rsidR="000B7DB7" w:rsidRPr="000B7DB7" w:rsidRDefault="000B7DB7" w:rsidP="000B7DB7">
      <w:pPr>
        <w:ind w:firstLine="708"/>
        <w:rPr>
          <w:sz w:val="28"/>
          <w:szCs w:val="28"/>
        </w:rPr>
      </w:pPr>
      <w:r w:rsidRPr="000B7DB7">
        <w:rPr>
          <w:sz w:val="28"/>
          <w:szCs w:val="28"/>
        </w:rPr>
        <w:t xml:space="preserve">Architetto  Giovanni </w:t>
      </w:r>
      <w:proofErr w:type="spellStart"/>
      <w:r w:rsidRPr="000B7DB7">
        <w:rPr>
          <w:sz w:val="28"/>
          <w:szCs w:val="28"/>
        </w:rPr>
        <w:t>Ascarelli</w:t>
      </w:r>
      <w:proofErr w:type="spellEnd"/>
      <w:r w:rsidRPr="000B7DB7">
        <w:rPr>
          <w:sz w:val="28"/>
          <w:szCs w:val="28"/>
        </w:rPr>
        <w:tab/>
        <w:t xml:space="preserve">  </w:t>
      </w:r>
      <w:r w:rsidRPr="000B7DB7">
        <w:rPr>
          <w:sz w:val="28"/>
          <w:szCs w:val="28"/>
        </w:rPr>
        <w:tab/>
        <w:t>€  1.</w:t>
      </w:r>
      <w:r>
        <w:rPr>
          <w:sz w:val="28"/>
          <w:szCs w:val="28"/>
        </w:rPr>
        <w:t>040</w:t>
      </w:r>
      <w:r w:rsidRPr="000B7DB7">
        <w:rPr>
          <w:sz w:val="28"/>
          <w:szCs w:val="28"/>
        </w:rPr>
        <w:t xml:space="preserve">,00  </w:t>
      </w:r>
    </w:p>
    <w:p w:rsidR="000B7DB7" w:rsidRPr="000B7DB7" w:rsidRDefault="000B7DB7" w:rsidP="000B7DB7">
      <w:pPr>
        <w:ind w:firstLine="708"/>
        <w:rPr>
          <w:sz w:val="28"/>
          <w:szCs w:val="28"/>
        </w:rPr>
      </w:pPr>
      <w:r w:rsidRPr="000B7DB7">
        <w:rPr>
          <w:sz w:val="28"/>
          <w:szCs w:val="28"/>
        </w:rPr>
        <w:t xml:space="preserve">Architetto  Andrea Bruschi               </w:t>
      </w:r>
      <w:r w:rsidRPr="000B7DB7">
        <w:rPr>
          <w:sz w:val="28"/>
          <w:szCs w:val="28"/>
        </w:rPr>
        <w:tab/>
      </w:r>
      <w:r w:rsidRPr="000B7DB7">
        <w:rPr>
          <w:sz w:val="28"/>
          <w:szCs w:val="28"/>
        </w:rPr>
        <w:t>€  1.</w:t>
      </w:r>
      <w:r>
        <w:rPr>
          <w:sz w:val="28"/>
          <w:szCs w:val="28"/>
        </w:rPr>
        <w:t>040</w:t>
      </w:r>
      <w:r w:rsidRPr="000B7DB7">
        <w:rPr>
          <w:sz w:val="28"/>
          <w:szCs w:val="28"/>
        </w:rPr>
        <w:t xml:space="preserve">,00  </w:t>
      </w:r>
    </w:p>
    <w:p w:rsidR="000B7DB7" w:rsidRPr="000B7DB7" w:rsidRDefault="000B7DB7" w:rsidP="000B7DB7">
      <w:pPr>
        <w:ind w:firstLine="708"/>
        <w:rPr>
          <w:sz w:val="28"/>
          <w:szCs w:val="28"/>
        </w:rPr>
      </w:pPr>
      <w:r w:rsidRPr="000B7DB7">
        <w:rPr>
          <w:sz w:val="28"/>
          <w:szCs w:val="28"/>
        </w:rPr>
        <w:t xml:space="preserve">Architetto  Orazio Campo                 </w:t>
      </w:r>
      <w:r w:rsidRPr="000B7DB7">
        <w:rPr>
          <w:sz w:val="28"/>
          <w:szCs w:val="28"/>
        </w:rPr>
        <w:tab/>
      </w:r>
      <w:r w:rsidRPr="000B7DB7">
        <w:rPr>
          <w:sz w:val="28"/>
          <w:szCs w:val="28"/>
        </w:rPr>
        <w:t>€  1.</w:t>
      </w:r>
      <w:r>
        <w:rPr>
          <w:sz w:val="28"/>
          <w:szCs w:val="28"/>
        </w:rPr>
        <w:t>040</w:t>
      </w:r>
      <w:r w:rsidRPr="000B7DB7">
        <w:rPr>
          <w:sz w:val="28"/>
          <w:szCs w:val="28"/>
        </w:rPr>
        <w:t xml:space="preserve">,00  </w:t>
      </w:r>
    </w:p>
    <w:p w:rsidR="000B7DB7" w:rsidRPr="000B7DB7" w:rsidRDefault="000B7DB7" w:rsidP="000B7DB7">
      <w:pPr>
        <w:ind w:firstLine="708"/>
        <w:rPr>
          <w:sz w:val="28"/>
          <w:szCs w:val="28"/>
        </w:rPr>
      </w:pPr>
      <w:r w:rsidRPr="000B7DB7">
        <w:rPr>
          <w:sz w:val="28"/>
          <w:szCs w:val="28"/>
        </w:rPr>
        <w:t xml:space="preserve">Architetto  Eliana </w:t>
      </w:r>
      <w:proofErr w:type="spellStart"/>
      <w:r w:rsidRPr="000B7DB7">
        <w:rPr>
          <w:sz w:val="28"/>
          <w:szCs w:val="28"/>
        </w:rPr>
        <w:t>Cangelli</w:t>
      </w:r>
      <w:proofErr w:type="spellEnd"/>
      <w:r w:rsidRPr="000B7DB7">
        <w:rPr>
          <w:sz w:val="28"/>
          <w:szCs w:val="28"/>
        </w:rPr>
        <w:t xml:space="preserve">                 </w:t>
      </w:r>
      <w:r w:rsidRPr="000B7DB7">
        <w:rPr>
          <w:sz w:val="28"/>
          <w:szCs w:val="28"/>
        </w:rPr>
        <w:tab/>
        <w:t xml:space="preserve">€   </w:t>
      </w:r>
      <w:r w:rsidR="00E432AB">
        <w:rPr>
          <w:sz w:val="28"/>
          <w:szCs w:val="28"/>
        </w:rPr>
        <w:t xml:space="preserve">  910</w:t>
      </w:r>
      <w:r w:rsidRPr="000B7DB7">
        <w:rPr>
          <w:sz w:val="28"/>
          <w:szCs w:val="28"/>
        </w:rPr>
        <w:t>,00</w:t>
      </w:r>
    </w:p>
    <w:p w:rsidR="000B7DB7" w:rsidRPr="000B7DB7" w:rsidRDefault="000B7DB7" w:rsidP="000B7DB7">
      <w:pPr>
        <w:ind w:firstLine="708"/>
        <w:rPr>
          <w:sz w:val="28"/>
          <w:szCs w:val="28"/>
        </w:rPr>
      </w:pPr>
      <w:r w:rsidRPr="000B7DB7">
        <w:rPr>
          <w:sz w:val="28"/>
          <w:szCs w:val="28"/>
        </w:rPr>
        <w:t xml:space="preserve">Architetto  Patrizia Colletta              </w:t>
      </w:r>
      <w:r w:rsidRPr="000B7DB7">
        <w:rPr>
          <w:sz w:val="28"/>
          <w:szCs w:val="28"/>
        </w:rPr>
        <w:tab/>
        <w:t xml:space="preserve">€  </w:t>
      </w:r>
      <w:r w:rsidR="00E432AB">
        <w:rPr>
          <w:sz w:val="28"/>
          <w:szCs w:val="28"/>
        </w:rPr>
        <w:t xml:space="preserve">   65</w:t>
      </w:r>
      <w:r w:rsidRPr="000B7DB7">
        <w:rPr>
          <w:sz w:val="28"/>
          <w:szCs w:val="28"/>
        </w:rPr>
        <w:t>0,00</w:t>
      </w:r>
    </w:p>
    <w:p w:rsidR="000B7DB7" w:rsidRPr="000B7DB7" w:rsidRDefault="000B7DB7" w:rsidP="000B7DB7">
      <w:pPr>
        <w:ind w:firstLine="708"/>
        <w:rPr>
          <w:sz w:val="28"/>
          <w:szCs w:val="28"/>
        </w:rPr>
      </w:pPr>
      <w:r w:rsidRPr="000B7DB7">
        <w:rPr>
          <w:sz w:val="28"/>
          <w:szCs w:val="28"/>
        </w:rPr>
        <w:t xml:space="preserve">Architetto  Alfonso Giancotti           </w:t>
      </w:r>
      <w:r w:rsidRPr="000B7DB7">
        <w:rPr>
          <w:sz w:val="28"/>
          <w:szCs w:val="28"/>
        </w:rPr>
        <w:tab/>
      </w:r>
      <w:r w:rsidRPr="000B7DB7">
        <w:rPr>
          <w:sz w:val="28"/>
          <w:szCs w:val="28"/>
        </w:rPr>
        <w:t>€  1.</w:t>
      </w:r>
      <w:r>
        <w:rPr>
          <w:sz w:val="28"/>
          <w:szCs w:val="28"/>
        </w:rPr>
        <w:t>040</w:t>
      </w:r>
      <w:r w:rsidRPr="000B7DB7">
        <w:rPr>
          <w:sz w:val="28"/>
          <w:szCs w:val="28"/>
        </w:rPr>
        <w:t xml:space="preserve">,00  </w:t>
      </w:r>
    </w:p>
    <w:p w:rsidR="000B7DB7" w:rsidRPr="000B7DB7" w:rsidRDefault="000B7DB7" w:rsidP="000B7DB7">
      <w:pPr>
        <w:ind w:firstLine="708"/>
        <w:rPr>
          <w:sz w:val="28"/>
          <w:szCs w:val="28"/>
        </w:rPr>
      </w:pPr>
      <w:r w:rsidRPr="000B7DB7">
        <w:rPr>
          <w:sz w:val="28"/>
          <w:szCs w:val="28"/>
        </w:rPr>
        <w:t xml:space="preserve">Architetto Iunior  Luisa </w:t>
      </w:r>
      <w:proofErr w:type="spellStart"/>
      <w:r w:rsidRPr="000B7DB7">
        <w:rPr>
          <w:sz w:val="28"/>
          <w:szCs w:val="28"/>
        </w:rPr>
        <w:t>Mutti</w:t>
      </w:r>
      <w:proofErr w:type="spellEnd"/>
      <w:r w:rsidRPr="000B7DB7">
        <w:rPr>
          <w:sz w:val="28"/>
          <w:szCs w:val="28"/>
        </w:rPr>
        <w:t xml:space="preserve">            </w:t>
      </w:r>
      <w:r w:rsidRPr="000B7DB7">
        <w:rPr>
          <w:sz w:val="28"/>
          <w:szCs w:val="28"/>
        </w:rPr>
        <w:tab/>
      </w:r>
      <w:r w:rsidRPr="000B7DB7">
        <w:rPr>
          <w:sz w:val="28"/>
          <w:szCs w:val="28"/>
        </w:rPr>
        <w:t>€  1.</w:t>
      </w:r>
      <w:r>
        <w:rPr>
          <w:sz w:val="28"/>
          <w:szCs w:val="28"/>
        </w:rPr>
        <w:t>040</w:t>
      </w:r>
      <w:r w:rsidRPr="000B7DB7">
        <w:rPr>
          <w:sz w:val="28"/>
          <w:szCs w:val="28"/>
        </w:rPr>
        <w:t xml:space="preserve">,00  </w:t>
      </w:r>
    </w:p>
    <w:p w:rsidR="000B7DB7" w:rsidRPr="000B7DB7" w:rsidRDefault="000B7DB7" w:rsidP="000B7DB7">
      <w:pPr>
        <w:ind w:firstLine="708"/>
        <w:rPr>
          <w:sz w:val="28"/>
          <w:szCs w:val="28"/>
        </w:rPr>
      </w:pPr>
      <w:r w:rsidRPr="000B7DB7">
        <w:rPr>
          <w:sz w:val="28"/>
          <w:szCs w:val="28"/>
        </w:rPr>
        <w:t xml:space="preserve">Architetto  Aldo Olivo                      </w:t>
      </w:r>
      <w:r w:rsidRPr="000B7DB7">
        <w:rPr>
          <w:sz w:val="28"/>
          <w:szCs w:val="28"/>
        </w:rPr>
        <w:tab/>
      </w:r>
      <w:r w:rsidRPr="000B7DB7">
        <w:rPr>
          <w:sz w:val="28"/>
          <w:szCs w:val="28"/>
        </w:rPr>
        <w:t>€  1.</w:t>
      </w:r>
      <w:r>
        <w:rPr>
          <w:sz w:val="28"/>
          <w:szCs w:val="28"/>
        </w:rPr>
        <w:t>040</w:t>
      </w:r>
      <w:r w:rsidRPr="000B7DB7">
        <w:rPr>
          <w:sz w:val="28"/>
          <w:szCs w:val="28"/>
        </w:rPr>
        <w:t xml:space="preserve">,00  </w:t>
      </w:r>
    </w:p>
    <w:p w:rsidR="000B7DB7" w:rsidRPr="000B7DB7" w:rsidRDefault="000B7DB7" w:rsidP="000B7DB7">
      <w:pPr>
        <w:ind w:firstLine="708"/>
        <w:rPr>
          <w:sz w:val="28"/>
          <w:szCs w:val="28"/>
        </w:rPr>
      </w:pPr>
      <w:r w:rsidRPr="000B7DB7">
        <w:rPr>
          <w:sz w:val="28"/>
          <w:szCs w:val="28"/>
        </w:rPr>
        <w:t xml:space="preserve">Architetto  Fabrizio Pistolesi            </w:t>
      </w:r>
      <w:r w:rsidRPr="000B7DB7">
        <w:rPr>
          <w:sz w:val="28"/>
          <w:szCs w:val="28"/>
        </w:rPr>
        <w:tab/>
        <w:t xml:space="preserve">€  </w:t>
      </w:r>
      <w:r w:rsidR="005A26FA">
        <w:rPr>
          <w:sz w:val="28"/>
          <w:szCs w:val="28"/>
        </w:rPr>
        <w:t>1</w:t>
      </w:r>
      <w:r w:rsidRPr="000B7DB7">
        <w:rPr>
          <w:sz w:val="28"/>
          <w:szCs w:val="28"/>
        </w:rPr>
        <w:t xml:space="preserve">.600,00          </w:t>
      </w:r>
      <w:r w:rsidRPr="007E7217">
        <w:rPr>
          <w:sz w:val="20"/>
          <w:szCs w:val="20"/>
        </w:rPr>
        <w:t>(fuori sede)</w:t>
      </w:r>
    </w:p>
    <w:p w:rsidR="000B7DB7" w:rsidRPr="000B7DB7" w:rsidRDefault="000B7DB7" w:rsidP="000B7DB7">
      <w:pPr>
        <w:ind w:firstLine="708"/>
        <w:rPr>
          <w:sz w:val="28"/>
          <w:szCs w:val="28"/>
        </w:rPr>
      </w:pPr>
      <w:r w:rsidRPr="000B7DB7">
        <w:rPr>
          <w:sz w:val="28"/>
          <w:szCs w:val="28"/>
        </w:rPr>
        <w:t xml:space="preserve">Architetto  Daniela Proietti              </w:t>
      </w:r>
      <w:r w:rsidRPr="000B7DB7">
        <w:rPr>
          <w:sz w:val="28"/>
          <w:szCs w:val="28"/>
        </w:rPr>
        <w:tab/>
      </w:r>
      <w:r w:rsidRPr="000B7DB7">
        <w:rPr>
          <w:sz w:val="28"/>
          <w:szCs w:val="28"/>
        </w:rPr>
        <w:t>€  1.</w:t>
      </w:r>
      <w:r>
        <w:rPr>
          <w:sz w:val="28"/>
          <w:szCs w:val="28"/>
        </w:rPr>
        <w:t>040</w:t>
      </w:r>
      <w:r w:rsidRPr="000B7DB7">
        <w:rPr>
          <w:sz w:val="28"/>
          <w:szCs w:val="28"/>
        </w:rPr>
        <w:t xml:space="preserve">,00  </w:t>
      </w:r>
    </w:p>
    <w:p w:rsidR="00E432AB" w:rsidRDefault="000B7DB7" w:rsidP="000B7DB7">
      <w:pPr>
        <w:ind w:firstLine="708"/>
        <w:rPr>
          <w:sz w:val="28"/>
          <w:szCs w:val="28"/>
        </w:rPr>
      </w:pPr>
      <w:r w:rsidRPr="000B7DB7">
        <w:rPr>
          <w:sz w:val="28"/>
          <w:szCs w:val="28"/>
        </w:rPr>
        <w:t>Architetto Paola Ricciardi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32AB" w:rsidRPr="000B7DB7">
        <w:rPr>
          <w:sz w:val="28"/>
          <w:szCs w:val="28"/>
        </w:rPr>
        <w:t xml:space="preserve">€   </w:t>
      </w:r>
      <w:r w:rsidR="00E432AB">
        <w:rPr>
          <w:sz w:val="28"/>
          <w:szCs w:val="28"/>
        </w:rPr>
        <w:t xml:space="preserve">  910</w:t>
      </w:r>
      <w:r w:rsidR="00E432AB" w:rsidRPr="000B7DB7">
        <w:rPr>
          <w:sz w:val="28"/>
          <w:szCs w:val="28"/>
        </w:rPr>
        <w:t>,00</w:t>
      </w:r>
    </w:p>
    <w:p w:rsidR="000B7DB7" w:rsidRPr="000B7DB7" w:rsidRDefault="000B7DB7" w:rsidP="00E432AB">
      <w:pPr>
        <w:ind w:firstLine="708"/>
        <w:rPr>
          <w:sz w:val="28"/>
          <w:szCs w:val="28"/>
        </w:rPr>
      </w:pPr>
      <w:r w:rsidRPr="000B7DB7">
        <w:rPr>
          <w:sz w:val="28"/>
          <w:szCs w:val="28"/>
        </w:rPr>
        <w:t xml:space="preserve">Architetto  Alessandro </w:t>
      </w:r>
      <w:proofErr w:type="spellStart"/>
      <w:r w:rsidRPr="000B7DB7">
        <w:rPr>
          <w:sz w:val="28"/>
          <w:szCs w:val="28"/>
        </w:rPr>
        <w:t>Ridolfi</w:t>
      </w:r>
      <w:proofErr w:type="spellEnd"/>
      <w:r w:rsidRPr="000B7DB7">
        <w:rPr>
          <w:sz w:val="28"/>
          <w:szCs w:val="28"/>
        </w:rPr>
        <w:t xml:space="preserve">        </w:t>
      </w:r>
      <w:r w:rsidRPr="000B7DB7">
        <w:rPr>
          <w:sz w:val="28"/>
          <w:szCs w:val="28"/>
        </w:rPr>
        <w:tab/>
      </w:r>
      <w:r w:rsidR="00E432AB" w:rsidRPr="000B7DB7">
        <w:rPr>
          <w:sz w:val="28"/>
          <w:szCs w:val="28"/>
        </w:rPr>
        <w:t xml:space="preserve">€  </w:t>
      </w:r>
      <w:r w:rsidR="00E432AB">
        <w:rPr>
          <w:sz w:val="28"/>
          <w:szCs w:val="28"/>
        </w:rPr>
        <w:t xml:space="preserve">   65</w:t>
      </w:r>
      <w:r w:rsidR="00E432AB" w:rsidRPr="000B7DB7">
        <w:rPr>
          <w:sz w:val="28"/>
          <w:szCs w:val="28"/>
        </w:rPr>
        <w:t>0,00</w:t>
      </w:r>
    </w:p>
    <w:p w:rsidR="000B7DB7" w:rsidRPr="000B7DB7" w:rsidRDefault="000B7DB7" w:rsidP="00E432AB">
      <w:pPr>
        <w:ind w:firstLine="708"/>
        <w:rPr>
          <w:sz w:val="28"/>
          <w:szCs w:val="28"/>
        </w:rPr>
      </w:pPr>
      <w:r w:rsidRPr="000B7DB7">
        <w:rPr>
          <w:sz w:val="28"/>
          <w:szCs w:val="28"/>
        </w:rPr>
        <w:t xml:space="preserve">Architetto  Virginia Rossini              </w:t>
      </w:r>
      <w:r w:rsidRPr="000B7DB7">
        <w:rPr>
          <w:sz w:val="28"/>
          <w:szCs w:val="28"/>
        </w:rPr>
        <w:tab/>
      </w:r>
      <w:r w:rsidR="00E432AB" w:rsidRPr="000B7DB7">
        <w:rPr>
          <w:sz w:val="28"/>
          <w:szCs w:val="28"/>
        </w:rPr>
        <w:t xml:space="preserve">€  </w:t>
      </w:r>
      <w:r w:rsidR="00E432AB">
        <w:rPr>
          <w:sz w:val="28"/>
          <w:szCs w:val="28"/>
        </w:rPr>
        <w:t xml:space="preserve">   65</w:t>
      </w:r>
      <w:r w:rsidR="00E432AB" w:rsidRPr="000B7DB7">
        <w:rPr>
          <w:sz w:val="28"/>
          <w:szCs w:val="28"/>
        </w:rPr>
        <w:t>0,00</w:t>
      </w:r>
    </w:p>
    <w:p w:rsidR="000B7DB7" w:rsidRPr="000B7DB7" w:rsidRDefault="000B7DB7" w:rsidP="000B7DB7">
      <w:pPr>
        <w:ind w:firstLine="708"/>
        <w:rPr>
          <w:sz w:val="28"/>
          <w:szCs w:val="28"/>
        </w:rPr>
      </w:pPr>
      <w:r w:rsidRPr="000B7DB7">
        <w:rPr>
          <w:sz w:val="28"/>
          <w:szCs w:val="28"/>
        </w:rPr>
        <w:t xml:space="preserve">Architetto  A. Livio Sacchi                </w:t>
      </w:r>
      <w:r w:rsidRPr="000B7DB7">
        <w:rPr>
          <w:sz w:val="28"/>
          <w:szCs w:val="28"/>
        </w:rPr>
        <w:tab/>
      </w:r>
      <w:r w:rsidRPr="000B7DB7">
        <w:rPr>
          <w:sz w:val="28"/>
          <w:szCs w:val="28"/>
        </w:rPr>
        <w:t>€  1.</w:t>
      </w:r>
      <w:r>
        <w:rPr>
          <w:sz w:val="28"/>
          <w:szCs w:val="28"/>
        </w:rPr>
        <w:t>040</w:t>
      </w:r>
      <w:r w:rsidRPr="000B7DB7">
        <w:rPr>
          <w:sz w:val="28"/>
          <w:szCs w:val="28"/>
        </w:rPr>
        <w:t xml:space="preserve">,00  </w:t>
      </w:r>
    </w:p>
    <w:p w:rsidR="000E18CF" w:rsidRDefault="000B7DB7" w:rsidP="000E18CF">
      <w:pPr>
        <w:ind w:firstLine="708"/>
        <w:rPr>
          <w:sz w:val="28"/>
          <w:szCs w:val="28"/>
        </w:rPr>
      </w:pPr>
      <w:r w:rsidRPr="000B7DB7">
        <w:rPr>
          <w:sz w:val="28"/>
          <w:szCs w:val="28"/>
        </w:rPr>
        <w:t xml:space="preserve">Architetto  Giorgio M. </w:t>
      </w:r>
      <w:proofErr w:type="spellStart"/>
      <w:r w:rsidRPr="000B7DB7">
        <w:rPr>
          <w:sz w:val="28"/>
          <w:szCs w:val="28"/>
        </w:rPr>
        <w:t>Tamburrini</w:t>
      </w:r>
      <w:proofErr w:type="spellEnd"/>
      <w:r w:rsidRPr="000B7DB7">
        <w:rPr>
          <w:sz w:val="28"/>
          <w:szCs w:val="28"/>
        </w:rPr>
        <w:tab/>
      </w:r>
      <w:r w:rsidRPr="000B7DB7">
        <w:rPr>
          <w:sz w:val="28"/>
          <w:szCs w:val="28"/>
        </w:rPr>
        <w:t>€  1.</w:t>
      </w:r>
      <w:r>
        <w:rPr>
          <w:sz w:val="28"/>
          <w:szCs w:val="28"/>
        </w:rPr>
        <w:t>040</w:t>
      </w:r>
      <w:r w:rsidRPr="000B7DB7">
        <w:rPr>
          <w:sz w:val="28"/>
          <w:szCs w:val="28"/>
        </w:rPr>
        <w:t xml:space="preserve">,00  </w:t>
      </w:r>
    </w:p>
    <w:p w:rsidR="00946DA6" w:rsidRPr="000E18CF" w:rsidRDefault="00946DA6" w:rsidP="000E18CF">
      <w:pPr>
        <w:ind w:firstLine="708"/>
        <w:rPr>
          <w:sz w:val="28"/>
          <w:szCs w:val="28"/>
        </w:rPr>
      </w:pPr>
      <w:r w:rsidRPr="00946DA6">
        <w:t xml:space="preserve">Il costo a carico dell’Ordine è </w:t>
      </w:r>
      <w:r w:rsidRPr="00946DA6">
        <w:rPr>
          <w:u w:val="single"/>
        </w:rPr>
        <w:t>MAGGIORATO</w:t>
      </w:r>
      <w:r w:rsidRPr="00946DA6">
        <w:t xml:space="preserve"> degli importi relativi a: </w:t>
      </w:r>
      <w:r>
        <w:t xml:space="preserve"> </w:t>
      </w:r>
      <w:r w:rsidRPr="00946DA6">
        <w:t>Cassa di Previde</w:t>
      </w:r>
      <w:r>
        <w:t>n</w:t>
      </w:r>
      <w:r w:rsidRPr="00946DA6">
        <w:t xml:space="preserve">za, </w:t>
      </w:r>
      <w:r>
        <w:t xml:space="preserve"> </w:t>
      </w:r>
      <w:r w:rsidRPr="00946DA6">
        <w:t xml:space="preserve">IVA, </w:t>
      </w:r>
      <w:r>
        <w:t xml:space="preserve"> </w:t>
      </w:r>
      <w:r w:rsidRPr="00946DA6">
        <w:t>contributo INPS – gestione separata ed ogni altro onere a carico dell’Ente.</w:t>
      </w:r>
    </w:p>
    <w:p w:rsidR="00946DA6" w:rsidRPr="002B7374" w:rsidRDefault="00946DA6" w:rsidP="00D262F2">
      <w:pPr>
        <w:ind w:firstLine="708"/>
        <w:rPr>
          <w:sz w:val="28"/>
          <w:szCs w:val="28"/>
        </w:rPr>
      </w:pPr>
    </w:p>
    <w:p w:rsidR="00D262F2" w:rsidRDefault="00D262F2" w:rsidP="00F4130A"/>
    <w:p w:rsidR="00D262F2" w:rsidRDefault="00D262F2" w:rsidP="00F4130A"/>
    <w:p w:rsidR="00F4130A" w:rsidRDefault="00F4130A" w:rsidP="00F4130A"/>
    <w:sectPr w:rsidR="00F4130A" w:rsidSect="000E18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41"/>
    <w:rsid w:val="000972F0"/>
    <w:rsid w:val="000B7DB7"/>
    <w:rsid w:val="000D68FA"/>
    <w:rsid w:val="000E18CF"/>
    <w:rsid w:val="00112A74"/>
    <w:rsid w:val="00155669"/>
    <w:rsid w:val="00274366"/>
    <w:rsid w:val="00286714"/>
    <w:rsid w:val="002B7374"/>
    <w:rsid w:val="002F2C6C"/>
    <w:rsid w:val="005A26FA"/>
    <w:rsid w:val="007E3E3A"/>
    <w:rsid w:val="007E7217"/>
    <w:rsid w:val="008C62F2"/>
    <w:rsid w:val="008C6B41"/>
    <w:rsid w:val="00946DA6"/>
    <w:rsid w:val="00B027C5"/>
    <w:rsid w:val="00C1163D"/>
    <w:rsid w:val="00D262F2"/>
    <w:rsid w:val="00D47C27"/>
    <w:rsid w:val="00E432AB"/>
    <w:rsid w:val="00E80535"/>
    <w:rsid w:val="00EA62D7"/>
    <w:rsid w:val="00F4130A"/>
    <w:rsid w:val="00F43ABB"/>
    <w:rsid w:val="00F50BD2"/>
    <w:rsid w:val="00FB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</dc:creator>
  <cp:lastModifiedBy>contabilita</cp:lastModifiedBy>
  <cp:revision>14</cp:revision>
  <cp:lastPrinted>2015-07-17T08:40:00Z</cp:lastPrinted>
  <dcterms:created xsi:type="dcterms:W3CDTF">2015-07-17T07:41:00Z</dcterms:created>
  <dcterms:modified xsi:type="dcterms:W3CDTF">2015-07-17T09:03:00Z</dcterms:modified>
</cp:coreProperties>
</file>