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0C" w:rsidRDefault="000C160C" w:rsidP="000C4EAE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OAR in collaborazione con Fondazione MAXXI</w:t>
      </w:r>
    </w:p>
    <w:p w:rsidR="000C4EAE" w:rsidRPr="005558C2" w:rsidRDefault="000C4EAE" w:rsidP="000C4EAE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</w:t>
      </w:r>
      <w:r w:rsidRPr="005558C2">
        <w:rPr>
          <w:rFonts w:cstheme="minorHAnsi"/>
          <w:sz w:val="26"/>
          <w:szCs w:val="26"/>
        </w:rPr>
        <w:t>alk</w:t>
      </w:r>
    </w:p>
    <w:p w:rsidR="00126600" w:rsidRPr="00126600" w:rsidRDefault="000C4EAE" w:rsidP="00126600">
      <w:pPr>
        <w:pStyle w:val="Nessunaspaziatura"/>
        <w:jc w:val="center"/>
        <w:rPr>
          <w:rFonts w:cstheme="minorHAnsi"/>
          <w:b/>
          <w:bCs/>
          <w:iCs/>
          <w:sz w:val="32"/>
          <w:szCs w:val="32"/>
        </w:rPr>
      </w:pPr>
      <w:r w:rsidRPr="005558C2">
        <w:rPr>
          <w:rFonts w:cstheme="minorHAnsi"/>
          <w:b/>
          <w:bCs/>
          <w:iCs/>
          <w:sz w:val="32"/>
          <w:szCs w:val="32"/>
        </w:rPr>
        <w:t>GRANDE MAXXI. VERSO IL CANTIERE</w:t>
      </w:r>
    </w:p>
    <w:p w:rsidR="002D59D8" w:rsidRDefault="001734DF" w:rsidP="000C4EAE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Mercoledì </w:t>
      </w:r>
      <w:r w:rsidR="00B2645F" w:rsidRPr="005558C2">
        <w:rPr>
          <w:rFonts w:cstheme="minorHAnsi"/>
          <w:sz w:val="26"/>
          <w:szCs w:val="26"/>
        </w:rPr>
        <w:t xml:space="preserve">24 settembre 2025 </w:t>
      </w:r>
    </w:p>
    <w:p w:rsidR="00BA3E95" w:rsidRPr="00FD26DF" w:rsidRDefault="00BA3E95" w:rsidP="000C4EAE">
      <w:pPr>
        <w:pStyle w:val="Nessunaspaziatura"/>
        <w:jc w:val="center"/>
        <w:rPr>
          <w:rFonts w:cstheme="minorHAnsi"/>
          <w:b/>
          <w:sz w:val="22"/>
          <w:szCs w:val="22"/>
        </w:rPr>
      </w:pPr>
      <w:r w:rsidRPr="00FD26DF">
        <w:rPr>
          <w:rFonts w:cstheme="minorHAnsi"/>
          <w:b/>
          <w:sz w:val="22"/>
          <w:szCs w:val="22"/>
        </w:rPr>
        <w:t>Auditorium del MAXXI</w:t>
      </w:r>
    </w:p>
    <w:p w:rsidR="00381327" w:rsidRDefault="00381327" w:rsidP="004765BA">
      <w:pPr>
        <w:pStyle w:val="Nessunaspaziatura"/>
        <w:jc w:val="both"/>
        <w:rPr>
          <w:rFonts w:cstheme="minorHAnsi"/>
          <w:bCs/>
          <w:iCs/>
          <w:sz w:val="26"/>
          <w:szCs w:val="26"/>
        </w:rPr>
      </w:pPr>
    </w:p>
    <w:p w:rsidR="000C4EAE" w:rsidRPr="005558C2" w:rsidRDefault="000C4EAE" w:rsidP="004765BA">
      <w:pPr>
        <w:pStyle w:val="Nessunaspaziatura"/>
        <w:jc w:val="both"/>
        <w:rPr>
          <w:rFonts w:cstheme="minorHAnsi"/>
          <w:bCs/>
          <w:iCs/>
          <w:sz w:val="26"/>
          <w:szCs w:val="26"/>
        </w:rPr>
      </w:pPr>
      <w:r>
        <w:rPr>
          <w:rFonts w:cstheme="minorHAnsi"/>
          <w:bCs/>
          <w:iCs/>
          <w:sz w:val="26"/>
          <w:szCs w:val="26"/>
        </w:rPr>
        <w:t>A</w:t>
      </w:r>
      <w:r w:rsidRPr="005558C2">
        <w:rPr>
          <w:rFonts w:cstheme="minorHAnsi"/>
          <w:bCs/>
          <w:iCs/>
          <w:sz w:val="26"/>
          <w:szCs w:val="26"/>
        </w:rPr>
        <w:t>lla vigilia della gara per la realizzazione del nuovo edificio e del nuovo parco urbano MAXXI Hub+Green, un incontro con i protagonisti del progetto</w:t>
      </w:r>
      <w:r>
        <w:rPr>
          <w:rFonts w:cstheme="minorHAnsi"/>
          <w:bCs/>
          <w:iCs/>
          <w:sz w:val="26"/>
          <w:szCs w:val="26"/>
        </w:rPr>
        <w:t xml:space="preserve">. </w:t>
      </w:r>
    </w:p>
    <w:p w:rsidR="00612F45" w:rsidRDefault="00612F45" w:rsidP="00B2645F">
      <w:pPr>
        <w:pStyle w:val="Nessunaspaziatura"/>
        <w:rPr>
          <w:rFonts w:cstheme="minorHAnsi"/>
          <w:b/>
          <w:iCs/>
          <w:sz w:val="26"/>
          <w:szCs w:val="26"/>
          <w:highlight w:val="yellow"/>
        </w:rPr>
      </w:pPr>
    </w:p>
    <w:p w:rsidR="00645C7B" w:rsidRDefault="00645C7B" w:rsidP="00B2645F">
      <w:pPr>
        <w:pStyle w:val="Nessunaspaziatura"/>
        <w:rPr>
          <w:rFonts w:cstheme="minorHAnsi"/>
          <w:b/>
          <w:iCs/>
          <w:sz w:val="26"/>
          <w:szCs w:val="26"/>
          <w:highlight w:val="yellow"/>
        </w:rPr>
      </w:pPr>
    </w:p>
    <w:p w:rsidR="00E77C11" w:rsidRPr="00E77C11" w:rsidRDefault="00E77C11" w:rsidP="00B2645F">
      <w:pPr>
        <w:pStyle w:val="Nessunaspaziatura"/>
        <w:rPr>
          <w:rFonts w:cstheme="minorHAnsi"/>
          <w:b/>
          <w:iCs/>
          <w:sz w:val="26"/>
          <w:szCs w:val="26"/>
        </w:rPr>
      </w:pPr>
      <w:r w:rsidRPr="00E77C11">
        <w:rPr>
          <w:rFonts w:cstheme="minorHAnsi"/>
          <w:b/>
          <w:iCs/>
          <w:sz w:val="26"/>
          <w:szCs w:val="26"/>
          <w:highlight w:val="yellow"/>
        </w:rPr>
        <w:t>17.15 check-in</w:t>
      </w:r>
      <w:r w:rsidRPr="00E77C11">
        <w:rPr>
          <w:rFonts w:cstheme="minorHAnsi"/>
          <w:b/>
          <w:iCs/>
          <w:sz w:val="26"/>
          <w:szCs w:val="26"/>
        </w:rPr>
        <w:t xml:space="preserve"> </w:t>
      </w:r>
    </w:p>
    <w:p w:rsidR="00E77C11" w:rsidRDefault="00E77C11" w:rsidP="00B2645F">
      <w:pPr>
        <w:pStyle w:val="Nessunaspaziatura"/>
        <w:rPr>
          <w:rFonts w:cstheme="minorHAnsi"/>
          <w:bCs/>
          <w:iCs/>
          <w:sz w:val="26"/>
          <w:szCs w:val="26"/>
        </w:rPr>
      </w:pPr>
    </w:p>
    <w:p w:rsidR="00456DB2" w:rsidRPr="00E77C11" w:rsidRDefault="00456DB2" w:rsidP="00B2645F">
      <w:pPr>
        <w:pStyle w:val="Nessunaspaziatura"/>
        <w:rPr>
          <w:rFonts w:cstheme="minorHAnsi"/>
          <w:b/>
          <w:iCs/>
          <w:sz w:val="26"/>
          <w:szCs w:val="26"/>
        </w:rPr>
      </w:pPr>
      <w:r w:rsidRPr="00E77C11">
        <w:rPr>
          <w:rFonts w:cstheme="minorHAnsi"/>
          <w:b/>
          <w:iCs/>
          <w:sz w:val="26"/>
          <w:szCs w:val="26"/>
        </w:rPr>
        <w:t>17.</w:t>
      </w:r>
      <w:r w:rsidR="00E77C11" w:rsidRPr="00E77C11">
        <w:rPr>
          <w:rFonts w:cstheme="minorHAnsi"/>
          <w:b/>
          <w:iCs/>
          <w:sz w:val="26"/>
          <w:szCs w:val="26"/>
        </w:rPr>
        <w:t>30</w:t>
      </w:r>
    </w:p>
    <w:p w:rsidR="00381327" w:rsidRPr="00E77C11" w:rsidRDefault="00E77C11" w:rsidP="00B2645F">
      <w:pPr>
        <w:pStyle w:val="Nessunaspaziatura"/>
        <w:rPr>
          <w:rFonts w:cstheme="minorHAnsi"/>
          <w:b/>
          <w:iCs/>
          <w:sz w:val="26"/>
          <w:szCs w:val="26"/>
        </w:rPr>
      </w:pPr>
      <w:r>
        <w:rPr>
          <w:rFonts w:cstheme="minorHAnsi"/>
          <w:b/>
          <w:iCs/>
          <w:sz w:val="26"/>
          <w:szCs w:val="26"/>
        </w:rPr>
        <w:t>S</w:t>
      </w:r>
      <w:r w:rsidR="00381327" w:rsidRPr="00E77C11">
        <w:rPr>
          <w:rFonts w:cstheme="minorHAnsi"/>
          <w:b/>
          <w:iCs/>
          <w:sz w:val="26"/>
          <w:szCs w:val="26"/>
        </w:rPr>
        <w:t>aluti istituzionali</w:t>
      </w:r>
      <w:r w:rsidRPr="00E77C11">
        <w:rPr>
          <w:rFonts w:cstheme="minorHAnsi"/>
          <w:b/>
          <w:iCs/>
          <w:sz w:val="26"/>
          <w:szCs w:val="26"/>
        </w:rPr>
        <w:t xml:space="preserve"> </w:t>
      </w:r>
    </w:p>
    <w:p w:rsidR="00381327" w:rsidRDefault="00381327" w:rsidP="00B2645F">
      <w:pPr>
        <w:pStyle w:val="Nessunaspaziatura"/>
        <w:rPr>
          <w:rFonts w:cstheme="minorHAnsi"/>
          <w:bCs/>
          <w:iCs/>
          <w:sz w:val="26"/>
          <w:szCs w:val="26"/>
        </w:rPr>
      </w:pPr>
      <w:r w:rsidRPr="005558C2">
        <w:rPr>
          <w:rFonts w:cstheme="minorHAnsi"/>
          <w:b/>
          <w:bCs/>
          <w:iCs/>
          <w:sz w:val="26"/>
          <w:szCs w:val="26"/>
        </w:rPr>
        <w:t>Maria Emanuela Bruni</w:t>
      </w:r>
      <w:r w:rsidRPr="005558C2">
        <w:rPr>
          <w:rFonts w:cstheme="minorHAnsi"/>
          <w:bCs/>
          <w:iCs/>
          <w:sz w:val="26"/>
          <w:szCs w:val="26"/>
        </w:rPr>
        <w:t xml:space="preserve"> Presidente Fondazione MAXXI</w:t>
      </w:r>
    </w:p>
    <w:p w:rsidR="00381327" w:rsidRPr="005558C2" w:rsidRDefault="00381327" w:rsidP="00B2645F">
      <w:pPr>
        <w:pStyle w:val="Nessunaspaziatura"/>
        <w:rPr>
          <w:rFonts w:cstheme="minorHAnsi"/>
          <w:bCs/>
          <w:iCs/>
          <w:sz w:val="26"/>
          <w:szCs w:val="26"/>
        </w:rPr>
      </w:pPr>
      <w:r w:rsidRPr="005558C2">
        <w:rPr>
          <w:rFonts w:cstheme="minorHAnsi"/>
          <w:b/>
          <w:bCs/>
          <w:iCs/>
          <w:sz w:val="26"/>
          <w:szCs w:val="26"/>
        </w:rPr>
        <w:t>Francesco Stocchi</w:t>
      </w:r>
      <w:r w:rsidR="001407DB">
        <w:rPr>
          <w:rFonts w:cstheme="minorHAnsi"/>
          <w:bCs/>
          <w:iCs/>
          <w:sz w:val="26"/>
          <w:szCs w:val="26"/>
        </w:rPr>
        <w:t xml:space="preserve"> Direttore a</w:t>
      </w:r>
      <w:r w:rsidRPr="005558C2">
        <w:rPr>
          <w:rFonts w:cstheme="minorHAnsi"/>
          <w:bCs/>
          <w:iCs/>
          <w:sz w:val="26"/>
          <w:szCs w:val="26"/>
        </w:rPr>
        <w:t>rtistico MAXXI</w:t>
      </w:r>
    </w:p>
    <w:p w:rsidR="00381327" w:rsidRPr="005558C2" w:rsidRDefault="00381327" w:rsidP="00B2645F">
      <w:pPr>
        <w:pStyle w:val="Nessunaspaziatura"/>
        <w:rPr>
          <w:rFonts w:cstheme="minorHAnsi"/>
          <w:bCs/>
          <w:iCs/>
          <w:sz w:val="26"/>
          <w:szCs w:val="26"/>
        </w:rPr>
      </w:pPr>
    </w:p>
    <w:p w:rsidR="004A1666" w:rsidRDefault="004A1666" w:rsidP="00B2645F">
      <w:pPr>
        <w:pStyle w:val="Nessunaspaziatura"/>
        <w:rPr>
          <w:rFonts w:cstheme="minorHAnsi"/>
          <w:b/>
          <w:i/>
          <w:iCs/>
          <w:sz w:val="26"/>
          <w:szCs w:val="26"/>
        </w:rPr>
      </w:pPr>
      <w:r>
        <w:rPr>
          <w:rFonts w:cstheme="minorHAnsi"/>
          <w:b/>
          <w:i/>
          <w:iCs/>
          <w:sz w:val="26"/>
          <w:szCs w:val="26"/>
        </w:rPr>
        <w:t>17.45</w:t>
      </w:r>
    </w:p>
    <w:p w:rsidR="00381327" w:rsidRPr="00D23DA5" w:rsidRDefault="00381327" w:rsidP="00B2645F">
      <w:pPr>
        <w:pStyle w:val="Nessunaspaziatura"/>
        <w:rPr>
          <w:rFonts w:cstheme="minorHAnsi"/>
          <w:b/>
          <w:i/>
          <w:iCs/>
          <w:sz w:val="26"/>
          <w:szCs w:val="26"/>
        </w:rPr>
      </w:pPr>
      <w:r w:rsidRPr="00D23DA5">
        <w:rPr>
          <w:rFonts w:cstheme="minorHAnsi"/>
          <w:b/>
          <w:i/>
          <w:iCs/>
          <w:sz w:val="26"/>
          <w:szCs w:val="26"/>
        </w:rPr>
        <w:t>cultura del progetto</w:t>
      </w:r>
    </w:p>
    <w:p w:rsidR="00381327" w:rsidRPr="00D23DA5" w:rsidRDefault="00381327" w:rsidP="00B2645F">
      <w:pPr>
        <w:pStyle w:val="Nessunaspaziatura"/>
        <w:rPr>
          <w:rFonts w:cstheme="minorHAnsi"/>
          <w:b/>
          <w:iCs/>
          <w:sz w:val="26"/>
          <w:szCs w:val="26"/>
        </w:rPr>
      </w:pPr>
      <w:r w:rsidRPr="00D23DA5">
        <w:rPr>
          <w:rFonts w:cstheme="minorHAnsi"/>
          <w:b/>
          <w:iCs/>
          <w:sz w:val="26"/>
          <w:szCs w:val="26"/>
        </w:rPr>
        <w:t>una nuova architettura, dialogo tra progettista e committente</w:t>
      </w:r>
    </w:p>
    <w:p w:rsidR="004D1B18" w:rsidRPr="00D23DA5" w:rsidRDefault="004D1B18" w:rsidP="004D1B18">
      <w:pPr>
        <w:pStyle w:val="Nessunaspaziatura"/>
        <w:jc w:val="both"/>
        <w:rPr>
          <w:rFonts w:cstheme="minorHAnsi"/>
          <w:bCs/>
          <w:iCs/>
          <w:sz w:val="26"/>
          <w:szCs w:val="26"/>
        </w:rPr>
      </w:pPr>
      <w:r w:rsidRPr="00D23DA5">
        <w:rPr>
          <w:rFonts w:cstheme="minorHAnsi"/>
          <w:bCs/>
          <w:iCs/>
          <w:sz w:val="26"/>
          <w:szCs w:val="26"/>
        </w:rPr>
        <w:t xml:space="preserve">Il confronto tra progettista e committente sarà un’occasione per parlare di qualità architettonica, per fare il punto sugli obiettivi del progetto </w:t>
      </w:r>
      <w:r w:rsidR="00BF5993" w:rsidRPr="00EB6E8B">
        <w:rPr>
          <w:rFonts w:cstheme="minorHAnsi"/>
          <w:bCs/>
          <w:iCs/>
          <w:sz w:val="26"/>
          <w:szCs w:val="26"/>
        </w:rPr>
        <w:t>Grande MAXXI</w:t>
      </w:r>
      <w:r w:rsidR="00BF5993">
        <w:rPr>
          <w:rFonts w:cstheme="minorHAnsi"/>
          <w:bCs/>
          <w:iCs/>
          <w:sz w:val="26"/>
          <w:szCs w:val="26"/>
        </w:rPr>
        <w:t xml:space="preserve"> </w:t>
      </w:r>
      <w:r w:rsidRPr="00D23DA5">
        <w:rPr>
          <w:rFonts w:cstheme="minorHAnsi"/>
          <w:bCs/>
          <w:iCs/>
          <w:sz w:val="26"/>
          <w:szCs w:val="26"/>
        </w:rPr>
        <w:t>e sulle sue caratteristiche salienti, definite attraverso i parametri del concorso internazionale e il confronto costante tra architetto e committente durante tutto l’iter progettuale. </w:t>
      </w:r>
    </w:p>
    <w:p w:rsidR="00381327" w:rsidRPr="005558C2" w:rsidRDefault="00381327" w:rsidP="00B2645F">
      <w:pPr>
        <w:pStyle w:val="Nessunaspaziatura"/>
        <w:rPr>
          <w:rFonts w:cstheme="minorHAnsi"/>
          <w:bCs/>
          <w:iCs/>
          <w:sz w:val="26"/>
          <w:szCs w:val="26"/>
        </w:rPr>
      </w:pPr>
      <w:r w:rsidRPr="005558C2">
        <w:rPr>
          <w:rFonts w:cstheme="minorHAnsi"/>
          <w:b/>
          <w:bCs/>
          <w:iCs/>
          <w:sz w:val="26"/>
          <w:szCs w:val="26"/>
        </w:rPr>
        <w:t>Umberto Napolitano</w:t>
      </w:r>
      <w:r w:rsidR="003875BF">
        <w:rPr>
          <w:rFonts w:cstheme="minorHAnsi"/>
          <w:bCs/>
          <w:iCs/>
          <w:sz w:val="26"/>
          <w:szCs w:val="26"/>
        </w:rPr>
        <w:t xml:space="preserve"> C</w:t>
      </w:r>
      <w:r w:rsidRPr="005558C2">
        <w:rPr>
          <w:rFonts w:cstheme="minorHAnsi"/>
          <w:bCs/>
          <w:iCs/>
          <w:sz w:val="26"/>
          <w:szCs w:val="26"/>
        </w:rPr>
        <w:t>ofondatore LAN Architecture</w:t>
      </w:r>
    </w:p>
    <w:p w:rsidR="00381327" w:rsidRPr="005558C2" w:rsidRDefault="00381327" w:rsidP="00B2645F">
      <w:pPr>
        <w:pStyle w:val="Nessunaspaziatura"/>
        <w:rPr>
          <w:rFonts w:cstheme="minorHAnsi"/>
          <w:bCs/>
          <w:iCs/>
          <w:sz w:val="26"/>
          <w:szCs w:val="26"/>
        </w:rPr>
      </w:pPr>
      <w:r w:rsidRPr="005558C2">
        <w:rPr>
          <w:rFonts w:cstheme="minorHAnsi"/>
          <w:b/>
          <w:bCs/>
          <w:iCs/>
          <w:sz w:val="26"/>
          <w:szCs w:val="26"/>
        </w:rPr>
        <w:t>Margherita Guccione</w:t>
      </w:r>
      <w:r w:rsidR="00EC36E8">
        <w:rPr>
          <w:rFonts w:cstheme="minorHAnsi"/>
          <w:bCs/>
          <w:iCs/>
          <w:sz w:val="26"/>
          <w:szCs w:val="26"/>
        </w:rPr>
        <w:t xml:space="preserve"> </w:t>
      </w:r>
      <w:r w:rsidRPr="005558C2">
        <w:rPr>
          <w:rFonts w:cstheme="minorHAnsi"/>
          <w:bCs/>
          <w:iCs/>
          <w:sz w:val="26"/>
          <w:szCs w:val="26"/>
        </w:rPr>
        <w:t>Direttore scientifico Grande MAXXI</w:t>
      </w:r>
    </w:p>
    <w:p w:rsidR="00381327" w:rsidRPr="005558C2" w:rsidRDefault="00381327" w:rsidP="00B2645F">
      <w:pPr>
        <w:pStyle w:val="Nessunaspaziatura"/>
        <w:rPr>
          <w:rFonts w:cstheme="minorHAnsi"/>
          <w:bCs/>
          <w:iCs/>
          <w:sz w:val="26"/>
          <w:szCs w:val="26"/>
        </w:rPr>
      </w:pPr>
      <w:r w:rsidRPr="005558C2">
        <w:rPr>
          <w:rFonts w:cstheme="minorHAnsi"/>
          <w:bCs/>
          <w:iCs/>
          <w:sz w:val="26"/>
          <w:szCs w:val="26"/>
        </w:rPr>
        <w:t>modera</w:t>
      </w:r>
      <w:r w:rsidR="00EC36E8">
        <w:rPr>
          <w:rFonts w:cstheme="minorHAnsi"/>
          <w:bCs/>
          <w:iCs/>
          <w:sz w:val="26"/>
          <w:szCs w:val="26"/>
        </w:rPr>
        <w:t xml:space="preserve"> </w:t>
      </w:r>
      <w:r w:rsidRPr="005558C2">
        <w:rPr>
          <w:rFonts w:cstheme="minorHAnsi"/>
          <w:b/>
          <w:bCs/>
          <w:iCs/>
          <w:sz w:val="26"/>
          <w:szCs w:val="26"/>
        </w:rPr>
        <w:t>Stefano Bucci</w:t>
      </w:r>
      <w:r w:rsidR="00EC36E8">
        <w:rPr>
          <w:rFonts w:cstheme="minorHAnsi"/>
          <w:bCs/>
          <w:iCs/>
          <w:sz w:val="26"/>
          <w:szCs w:val="26"/>
        </w:rPr>
        <w:t xml:space="preserve"> </w:t>
      </w:r>
      <w:r w:rsidR="003875BF">
        <w:rPr>
          <w:rFonts w:cstheme="minorHAnsi"/>
          <w:bCs/>
          <w:iCs/>
          <w:sz w:val="26"/>
          <w:szCs w:val="26"/>
        </w:rPr>
        <w:t>G</w:t>
      </w:r>
      <w:r w:rsidRPr="005558C2">
        <w:rPr>
          <w:rFonts w:cstheme="minorHAnsi"/>
          <w:bCs/>
          <w:iCs/>
          <w:sz w:val="26"/>
          <w:szCs w:val="26"/>
        </w:rPr>
        <w:t>iornalista Corriere della Sera</w:t>
      </w:r>
    </w:p>
    <w:p w:rsidR="00381327" w:rsidRPr="005558C2" w:rsidRDefault="00381327" w:rsidP="00B2645F">
      <w:pPr>
        <w:pStyle w:val="Nessunaspaziatura"/>
        <w:rPr>
          <w:rFonts w:cstheme="minorHAnsi"/>
          <w:bCs/>
          <w:iCs/>
          <w:sz w:val="26"/>
          <w:szCs w:val="26"/>
        </w:rPr>
      </w:pPr>
    </w:p>
    <w:p w:rsidR="00381327" w:rsidRPr="00D23DA5" w:rsidRDefault="000A6659" w:rsidP="00B2645F">
      <w:pPr>
        <w:pStyle w:val="Nessunaspaziatura"/>
        <w:rPr>
          <w:rFonts w:cstheme="minorHAnsi"/>
          <w:b/>
          <w:i/>
          <w:iCs/>
          <w:sz w:val="26"/>
          <w:szCs w:val="26"/>
        </w:rPr>
      </w:pPr>
      <w:r w:rsidRPr="00D23DA5">
        <w:rPr>
          <w:rFonts w:cstheme="minorHAnsi"/>
          <w:b/>
          <w:i/>
          <w:iCs/>
          <w:sz w:val="26"/>
          <w:szCs w:val="26"/>
        </w:rPr>
        <w:t>#cultura del processo</w:t>
      </w:r>
    </w:p>
    <w:p w:rsidR="005558C2" w:rsidRPr="00D23DA5" w:rsidRDefault="000A6659" w:rsidP="00B2645F">
      <w:pPr>
        <w:pStyle w:val="Nessunaspaziatura"/>
        <w:rPr>
          <w:rFonts w:cstheme="minorHAnsi"/>
          <w:b/>
          <w:iCs/>
          <w:sz w:val="26"/>
          <w:szCs w:val="26"/>
        </w:rPr>
      </w:pPr>
      <w:r w:rsidRPr="00D23DA5">
        <w:rPr>
          <w:rFonts w:cstheme="minorHAnsi"/>
          <w:b/>
          <w:iCs/>
          <w:sz w:val="26"/>
          <w:szCs w:val="26"/>
        </w:rPr>
        <w:t>Opere pubbliche e qualità architettonica</w:t>
      </w:r>
      <w:r w:rsidR="00EC36E8" w:rsidRPr="00D23DA5">
        <w:rPr>
          <w:rFonts w:cstheme="minorHAnsi"/>
          <w:b/>
          <w:iCs/>
          <w:sz w:val="26"/>
          <w:szCs w:val="26"/>
        </w:rPr>
        <w:t>, t</w:t>
      </w:r>
      <w:r w:rsidR="005558C2" w:rsidRPr="00D23DA5">
        <w:rPr>
          <w:rFonts w:cstheme="minorHAnsi"/>
          <w:b/>
          <w:iCs/>
          <w:sz w:val="26"/>
          <w:szCs w:val="26"/>
        </w:rPr>
        <w:t>avola rotonda</w:t>
      </w:r>
    </w:p>
    <w:p w:rsidR="005558C2" w:rsidRPr="005558C2" w:rsidRDefault="005558C2" w:rsidP="00B2645F">
      <w:pPr>
        <w:pStyle w:val="Nessunaspaziatura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457970">
        <w:rPr>
          <w:rFonts w:eastAsia="Times New Roman" w:cstheme="minorHAnsi"/>
          <w:b/>
          <w:color w:val="222222"/>
          <w:sz w:val="26"/>
          <w:szCs w:val="26"/>
          <w:lang w:eastAsia="it-IT"/>
        </w:rPr>
        <w:t>Vittorio Rapisarda</w:t>
      </w:r>
      <w:r w:rsidRPr="005558C2">
        <w:rPr>
          <w:rFonts w:eastAsia="Times New Roman" w:cstheme="minorHAnsi"/>
          <w:b/>
          <w:color w:val="222222"/>
          <w:sz w:val="26"/>
          <w:szCs w:val="26"/>
          <w:lang w:eastAsia="it-IT"/>
        </w:rPr>
        <w:t xml:space="preserve"> Federico</w:t>
      </w:r>
      <w:r w:rsidR="003875BF">
        <w:rPr>
          <w:rFonts w:eastAsia="Times New Roman" w:cstheme="minorHAnsi"/>
          <w:color w:val="222222"/>
          <w:sz w:val="26"/>
          <w:szCs w:val="26"/>
          <w:lang w:eastAsia="it-IT"/>
        </w:rPr>
        <w:t>, Provveditore alle Opere P</w:t>
      </w:r>
      <w:r w:rsidRPr="00457970">
        <w:rPr>
          <w:rFonts w:eastAsia="Times New Roman" w:cstheme="minorHAnsi"/>
          <w:color w:val="222222"/>
          <w:sz w:val="26"/>
          <w:szCs w:val="26"/>
          <w:lang w:eastAsia="it-IT"/>
        </w:rPr>
        <w:t xml:space="preserve">ubbliche di Lazio </w:t>
      </w:r>
      <w:r w:rsidRPr="005558C2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</w:t>
      </w:r>
      <w:r w:rsidRPr="00457970">
        <w:rPr>
          <w:rFonts w:eastAsia="Times New Roman" w:cstheme="minorHAnsi"/>
          <w:color w:val="222222"/>
          <w:sz w:val="26"/>
          <w:szCs w:val="26"/>
          <w:lang w:eastAsia="it-IT"/>
        </w:rPr>
        <w:t>Abruzzo e Sardegna</w:t>
      </w:r>
      <w:r w:rsidR="00EC36E8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MIT</w:t>
      </w:r>
    </w:p>
    <w:p w:rsidR="00EC36E8" w:rsidRDefault="005558C2" w:rsidP="005558C2">
      <w:pPr>
        <w:spacing w:after="0" w:line="240" w:lineRule="auto"/>
        <w:rPr>
          <w:rFonts w:eastAsia="Times New Roman" w:cstheme="minorHAnsi"/>
          <w:color w:val="000000" w:themeColor="text1"/>
          <w:sz w:val="26"/>
          <w:szCs w:val="26"/>
          <w:lang w:eastAsia="it-IT"/>
        </w:rPr>
      </w:pPr>
      <w:r w:rsidRPr="005558C2">
        <w:rPr>
          <w:rFonts w:eastAsia="Times New Roman" w:cstheme="minorHAnsi"/>
          <w:b/>
          <w:bCs/>
          <w:color w:val="000000" w:themeColor="text1"/>
          <w:sz w:val="26"/>
          <w:szCs w:val="26"/>
          <w:lang w:eastAsia="it-IT"/>
        </w:rPr>
        <w:t>Mario Avagnina</w:t>
      </w:r>
      <w:r w:rsidR="00EC36E8">
        <w:rPr>
          <w:rFonts w:eastAsia="Times New Roman" w:cstheme="minorHAnsi"/>
          <w:color w:val="000000" w:themeColor="text1"/>
          <w:sz w:val="26"/>
          <w:szCs w:val="26"/>
          <w:lang w:eastAsia="it-IT"/>
        </w:rPr>
        <w:t xml:space="preserve"> Project Manager Grande MAXXI </w:t>
      </w:r>
    </w:p>
    <w:p w:rsidR="0023617D" w:rsidRDefault="0023617D" w:rsidP="005558C2">
      <w:pPr>
        <w:spacing w:after="0" w:line="240" w:lineRule="auto"/>
        <w:rPr>
          <w:rFonts w:eastAsia="Times New Roman" w:cstheme="minorHAnsi"/>
          <w:color w:val="000000" w:themeColor="text1"/>
          <w:sz w:val="26"/>
          <w:szCs w:val="26"/>
          <w:lang w:eastAsia="it-IT"/>
        </w:rPr>
      </w:pPr>
      <w:r w:rsidRPr="00ED75B2">
        <w:rPr>
          <w:rFonts w:eastAsia="Times New Roman" w:cstheme="minorHAnsi"/>
          <w:b/>
          <w:bCs/>
          <w:color w:val="000000" w:themeColor="text1"/>
          <w:sz w:val="26"/>
          <w:szCs w:val="26"/>
          <w:lang w:eastAsia="it-IT"/>
        </w:rPr>
        <w:t>Lorenzo Busnengo</w:t>
      </w:r>
      <w:r w:rsidRPr="00ED75B2">
        <w:rPr>
          <w:rFonts w:eastAsia="Times New Roman" w:cstheme="minorHAnsi"/>
          <w:color w:val="000000" w:themeColor="text1"/>
          <w:sz w:val="26"/>
          <w:szCs w:val="26"/>
          <w:lang w:eastAsia="it-IT"/>
        </w:rPr>
        <w:t xml:space="preserve"> Consigliere OAR</w:t>
      </w:r>
    </w:p>
    <w:p w:rsidR="00EC36E8" w:rsidRDefault="005558C2" w:rsidP="005558C2">
      <w:pPr>
        <w:spacing w:after="0" w:line="240" w:lineRule="auto"/>
        <w:rPr>
          <w:rFonts w:eastAsia="Times New Roman" w:cstheme="minorHAnsi"/>
          <w:color w:val="000000" w:themeColor="text1"/>
          <w:sz w:val="26"/>
          <w:szCs w:val="26"/>
          <w:lang w:eastAsia="it-IT"/>
        </w:rPr>
      </w:pPr>
      <w:r w:rsidRPr="005558C2">
        <w:rPr>
          <w:rFonts w:eastAsia="Times New Roman" w:cstheme="minorHAnsi"/>
          <w:b/>
          <w:bCs/>
          <w:color w:val="000000" w:themeColor="text1"/>
          <w:sz w:val="26"/>
          <w:szCs w:val="26"/>
          <w:lang w:eastAsia="it-IT"/>
        </w:rPr>
        <w:t>Angelo Piero Cappello</w:t>
      </w:r>
      <w:r w:rsidR="00EC36E8">
        <w:rPr>
          <w:rFonts w:eastAsia="Times New Roman" w:cstheme="minorHAnsi"/>
          <w:color w:val="000000" w:themeColor="text1"/>
          <w:sz w:val="26"/>
          <w:szCs w:val="26"/>
          <w:lang w:eastAsia="it-IT"/>
        </w:rPr>
        <w:t xml:space="preserve"> Direttore G</w:t>
      </w:r>
      <w:r w:rsidRPr="005558C2">
        <w:rPr>
          <w:rFonts w:eastAsia="Times New Roman" w:cstheme="minorHAnsi"/>
          <w:color w:val="000000" w:themeColor="text1"/>
          <w:sz w:val="26"/>
          <w:szCs w:val="26"/>
          <w:lang w:eastAsia="it-IT"/>
        </w:rPr>
        <w:t>enerale Creatività Contemporanea </w:t>
      </w:r>
      <w:r w:rsidR="00EC36E8">
        <w:rPr>
          <w:rFonts w:eastAsia="Times New Roman" w:cstheme="minorHAnsi"/>
          <w:color w:val="000000" w:themeColor="text1"/>
          <w:sz w:val="26"/>
          <w:szCs w:val="26"/>
          <w:lang w:eastAsia="it-IT"/>
        </w:rPr>
        <w:t xml:space="preserve">MIC </w:t>
      </w:r>
      <w:r w:rsidR="009408C0">
        <w:rPr>
          <w:rFonts w:eastAsia="Times New Roman" w:cstheme="minorHAnsi"/>
          <w:color w:val="000000" w:themeColor="text1"/>
          <w:sz w:val="26"/>
          <w:szCs w:val="26"/>
          <w:lang w:eastAsia="it-IT"/>
        </w:rPr>
        <w:t xml:space="preserve"> </w:t>
      </w:r>
    </w:p>
    <w:p w:rsidR="00EC36E8" w:rsidRDefault="00ED75B2" w:rsidP="005558C2">
      <w:pPr>
        <w:spacing w:after="0" w:line="240" w:lineRule="auto"/>
        <w:rPr>
          <w:rFonts w:cstheme="minorHAnsi"/>
          <w:sz w:val="26"/>
          <w:szCs w:val="26"/>
        </w:rPr>
      </w:pPr>
      <w:r w:rsidRPr="00ED75B2">
        <w:rPr>
          <w:rFonts w:cstheme="minorHAnsi"/>
          <w:bCs/>
          <w:sz w:val="26"/>
          <w:szCs w:val="26"/>
        </w:rPr>
        <w:t>con la partecipazione di</w:t>
      </w:r>
      <w:r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</w:t>
      </w:r>
      <w:r w:rsidRPr="00ED75B2">
        <w:rPr>
          <w:rFonts w:cstheme="minorHAnsi"/>
          <w:b/>
          <w:sz w:val="26"/>
          <w:szCs w:val="26"/>
        </w:rPr>
        <w:t xml:space="preserve">ANCE ROMA - </w:t>
      </w:r>
      <w:r w:rsidR="00EC36E8" w:rsidRPr="00ED75B2">
        <w:rPr>
          <w:rFonts w:cstheme="minorHAnsi"/>
          <w:b/>
          <w:sz w:val="26"/>
          <w:szCs w:val="26"/>
        </w:rPr>
        <w:t>ACER</w:t>
      </w:r>
    </w:p>
    <w:p w:rsidR="005558C2" w:rsidRDefault="00EC36E8" w:rsidP="005558C2">
      <w:pPr>
        <w:pStyle w:val="Nessunaspaziatura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</w:t>
      </w:r>
      <w:r w:rsidR="005558C2" w:rsidRPr="005558C2">
        <w:rPr>
          <w:rFonts w:cstheme="minorHAnsi"/>
          <w:sz w:val="26"/>
          <w:szCs w:val="26"/>
        </w:rPr>
        <w:t xml:space="preserve">odera </w:t>
      </w:r>
      <w:r w:rsidR="005558C2" w:rsidRPr="005558C2">
        <w:rPr>
          <w:rFonts w:cstheme="minorHAnsi"/>
          <w:b/>
          <w:bCs/>
          <w:sz w:val="26"/>
          <w:szCs w:val="26"/>
        </w:rPr>
        <w:t>Paola Pierotti</w:t>
      </w:r>
      <w:r w:rsidR="003875BF">
        <w:rPr>
          <w:rFonts w:cstheme="minorHAnsi"/>
          <w:sz w:val="26"/>
          <w:szCs w:val="26"/>
        </w:rPr>
        <w:t>, G</w:t>
      </w:r>
      <w:r w:rsidR="005558C2" w:rsidRPr="005558C2">
        <w:rPr>
          <w:rFonts w:cstheme="minorHAnsi"/>
          <w:sz w:val="26"/>
          <w:szCs w:val="26"/>
        </w:rPr>
        <w:t>iornalista PPAN</w:t>
      </w:r>
    </w:p>
    <w:p w:rsidR="00FD26DF" w:rsidRDefault="00FD26DF" w:rsidP="005558C2">
      <w:pPr>
        <w:pStyle w:val="Nessunaspaziatura"/>
        <w:rPr>
          <w:rFonts w:cstheme="minorHAnsi"/>
          <w:sz w:val="26"/>
          <w:szCs w:val="26"/>
        </w:rPr>
      </w:pPr>
    </w:p>
    <w:p w:rsidR="007A35FE" w:rsidRPr="007A35FE" w:rsidRDefault="007A35FE" w:rsidP="007A35FE">
      <w:pPr>
        <w:pStyle w:val="Nessunaspaziatura"/>
        <w:rPr>
          <w:rFonts w:cstheme="minorHAnsi"/>
          <w:b/>
          <w:iCs/>
          <w:sz w:val="26"/>
          <w:szCs w:val="26"/>
          <w:highlight w:val="yellow"/>
        </w:rPr>
      </w:pPr>
      <w:r w:rsidRPr="007A35FE">
        <w:rPr>
          <w:rFonts w:cstheme="minorHAnsi"/>
          <w:b/>
          <w:iCs/>
          <w:sz w:val="26"/>
          <w:szCs w:val="26"/>
          <w:highlight w:val="yellow"/>
        </w:rPr>
        <w:t>19.</w:t>
      </w:r>
      <w:r w:rsidR="004A1666">
        <w:rPr>
          <w:rFonts w:cstheme="minorHAnsi"/>
          <w:b/>
          <w:iCs/>
          <w:sz w:val="26"/>
          <w:szCs w:val="26"/>
          <w:highlight w:val="yellow"/>
        </w:rPr>
        <w:t>30</w:t>
      </w:r>
      <w:r w:rsidRPr="007A35FE">
        <w:rPr>
          <w:rFonts w:cstheme="minorHAnsi"/>
          <w:b/>
          <w:iCs/>
          <w:sz w:val="26"/>
          <w:szCs w:val="26"/>
          <w:highlight w:val="yellow"/>
        </w:rPr>
        <w:t xml:space="preserve"> Dibattito e conclusioni</w:t>
      </w:r>
    </w:p>
    <w:p w:rsidR="007A35FE" w:rsidRPr="007A35FE" w:rsidRDefault="007A35FE" w:rsidP="007A35FE">
      <w:pPr>
        <w:pStyle w:val="Nessunaspaziatura"/>
        <w:rPr>
          <w:rFonts w:cstheme="minorHAnsi"/>
          <w:b/>
          <w:iCs/>
          <w:sz w:val="26"/>
          <w:szCs w:val="26"/>
          <w:highlight w:val="yellow"/>
        </w:rPr>
      </w:pPr>
    </w:p>
    <w:p w:rsidR="00B2645F" w:rsidRPr="00126600" w:rsidRDefault="004A1666" w:rsidP="00126600">
      <w:pPr>
        <w:pStyle w:val="Nessunaspaziatura"/>
        <w:rPr>
          <w:rFonts w:cstheme="minorHAnsi"/>
          <w:b/>
          <w:iCs/>
          <w:sz w:val="26"/>
          <w:szCs w:val="26"/>
        </w:rPr>
      </w:pPr>
      <w:r>
        <w:rPr>
          <w:rFonts w:cstheme="minorHAnsi"/>
          <w:b/>
          <w:iCs/>
          <w:sz w:val="26"/>
          <w:szCs w:val="26"/>
          <w:highlight w:val="yellow"/>
        </w:rPr>
        <w:t>19.45</w:t>
      </w:r>
      <w:r w:rsidR="007A35FE" w:rsidRPr="007A35FE">
        <w:rPr>
          <w:rFonts w:cstheme="minorHAnsi"/>
          <w:b/>
          <w:iCs/>
          <w:sz w:val="26"/>
          <w:szCs w:val="26"/>
          <w:highlight w:val="yellow"/>
        </w:rPr>
        <w:t xml:space="preserve"> check-out</w:t>
      </w:r>
    </w:p>
    <w:sectPr w:rsidR="00B2645F" w:rsidRPr="00126600" w:rsidSect="00DE394A">
      <w:pgSz w:w="11900" w:h="16840" w:code="9"/>
      <w:pgMar w:top="1134" w:right="851" w:bottom="1134" w:left="85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2645F"/>
    <w:rsid w:val="000A6659"/>
    <w:rsid w:val="000B1AAC"/>
    <w:rsid w:val="000C160C"/>
    <w:rsid w:val="000C4EAE"/>
    <w:rsid w:val="000F0DA0"/>
    <w:rsid w:val="00126600"/>
    <w:rsid w:val="001407DB"/>
    <w:rsid w:val="0014653D"/>
    <w:rsid w:val="001734DF"/>
    <w:rsid w:val="00187091"/>
    <w:rsid w:val="00190B72"/>
    <w:rsid w:val="0023617D"/>
    <w:rsid w:val="002A6AEB"/>
    <w:rsid w:val="002C5F39"/>
    <w:rsid w:val="002D59D8"/>
    <w:rsid w:val="0036189D"/>
    <w:rsid w:val="00381327"/>
    <w:rsid w:val="003875BF"/>
    <w:rsid w:val="003C55FF"/>
    <w:rsid w:val="00456DB2"/>
    <w:rsid w:val="004765BA"/>
    <w:rsid w:val="00495043"/>
    <w:rsid w:val="004A1666"/>
    <w:rsid w:val="004D1B18"/>
    <w:rsid w:val="005558C2"/>
    <w:rsid w:val="00581643"/>
    <w:rsid w:val="00612F45"/>
    <w:rsid w:val="00645C7B"/>
    <w:rsid w:val="006575C1"/>
    <w:rsid w:val="00720F07"/>
    <w:rsid w:val="007A0B4C"/>
    <w:rsid w:val="007A35FE"/>
    <w:rsid w:val="008A1835"/>
    <w:rsid w:val="009408C0"/>
    <w:rsid w:val="00A33CBC"/>
    <w:rsid w:val="00A841C0"/>
    <w:rsid w:val="00AE61FC"/>
    <w:rsid w:val="00B2645F"/>
    <w:rsid w:val="00B87C0B"/>
    <w:rsid w:val="00BA3E95"/>
    <w:rsid w:val="00BF5993"/>
    <w:rsid w:val="00C81E60"/>
    <w:rsid w:val="00D23DA5"/>
    <w:rsid w:val="00D42577"/>
    <w:rsid w:val="00DA37CA"/>
    <w:rsid w:val="00DE394A"/>
    <w:rsid w:val="00E77C11"/>
    <w:rsid w:val="00EB6E8B"/>
    <w:rsid w:val="00EC36E8"/>
    <w:rsid w:val="00EC503A"/>
    <w:rsid w:val="00ED75B2"/>
    <w:rsid w:val="00EF510E"/>
    <w:rsid w:val="00F06BA8"/>
    <w:rsid w:val="00FD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645F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Fabbretti</dc:creator>
  <cp:lastModifiedBy>Beatrice Fabbretti</cp:lastModifiedBy>
  <cp:revision>5</cp:revision>
  <cp:lastPrinted>2025-09-09T12:55:00Z</cp:lastPrinted>
  <dcterms:created xsi:type="dcterms:W3CDTF">2025-09-12T11:13:00Z</dcterms:created>
  <dcterms:modified xsi:type="dcterms:W3CDTF">2025-09-15T09:37:00Z</dcterms:modified>
</cp:coreProperties>
</file>